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1A41" w:rsidRPr="00DB2107" w:rsidRDefault="00DB2107">
      <w:pPr>
        <w:spacing w:after="0" w:line="408" w:lineRule="auto"/>
        <w:ind w:left="120"/>
        <w:jc w:val="center"/>
        <w:rPr>
          <w:lang w:val="ru-RU"/>
        </w:rPr>
      </w:pPr>
      <w:bookmarkStart w:id="0" w:name="block-6833625"/>
      <w:r w:rsidRPr="00DB2107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871A41" w:rsidRPr="00DB2107" w:rsidRDefault="00DB2107">
      <w:pPr>
        <w:spacing w:after="0" w:line="408" w:lineRule="auto"/>
        <w:ind w:left="120"/>
        <w:jc w:val="center"/>
        <w:rPr>
          <w:lang w:val="ru-RU"/>
        </w:rPr>
      </w:pPr>
      <w:r w:rsidRPr="00DB2107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b9bd104d-6082-47bd-8132-2766a2040a6c"/>
      <w:r w:rsidRPr="00DB2107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Татарстан</w:t>
      </w:r>
      <w:bookmarkEnd w:id="1"/>
      <w:r w:rsidRPr="00DB2107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871A41" w:rsidRPr="00DB2107" w:rsidRDefault="00DB2107">
      <w:pPr>
        <w:spacing w:after="0" w:line="408" w:lineRule="auto"/>
        <w:ind w:left="120"/>
        <w:jc w:val="center"/>
        <w:rPr>
          <w:lang w:val="ru-RU"/>
        </w:rPr>
      </w:pPr>
      <w:r w:rsidRPr="00DB2107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34df4a62-8dcd-4a78-a0bb-c2323fe584ec"/>
      <w:r w:rsidRPr="00DB2107">
        <w:rPr>
          <w:rFonts w:ascii="Times New Roman" w:hAnsi="Times New Roman"/>
          <w:b/>
          <w:color w:val="000000"/>
          <w:sz w:val="28"/>
          <w:lang w:val="ru-RU"/>
        </w:rPr>
        <w:t>Исполком Пестречинского муниципального района</w:t>
      </w:r>
      <w:bookmarkEnd w:id="2"/>
      <w:r w:rsidRPr="00DB2107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DB2107">
        <w:rPr>
          <w:rFonts w:ascii="Times New Roman" w:hAnsi="Times New Roman"/>
          <w:color w:val="000000"/>
          <w:sz w:val="28"/>
          <w:lang w:val="ru-RU"/>
        </w:rPr>
        <w:t>​</w:t>
      </w:r>
    </w:p>
    <w:p w:rsidR="00871A41" w:rsidRPr="00DB2107" w:rsidRDefault="00DB2107">
      <w:pPr>
        <w:spacing w:after="0" w:line="408" w:lineRule="auto"/>
        <w:ind w:left="120"/>
        <w:jc w:val="center"/>
        <w:rPr>
          <w:lang w:val="ru-RU"/>
        </w:rPr>
      </w:pPr>
      <w:r w:rsidRPr="00DB2107">
        <w:rPr>
          <w:rFonts w:ascii="Times New Roman" w:hAnsi="Times New Roman"/>
          <w:b/>
          <w:color w:val="000000"/>
          <w:sz w:val="28"/>
          <w:lang w:val="ru-RU"/>
        </w:rPr>
        <w:t>МБОУ "Ленино-Кокушкинская СОШ"</w:t>
      </w:r>
    </w:p>
    <w:p w:rsidR="00871A41" w:rsidRPr="00DB2107" w:rsidRDefault="00871A41">
      <w:pPr>
        <w:spacing w:after="0"/>
        <w:ind w:left="120"/>
        <w:rPr>
          <w:lang w:val="ru-RU"/>
        </w:rPr>
      </w:pPr>
    </w:p>
    <w:p w:rsidR="00871A41" w:rsidRPr="00DB2107" w:rsidRDefault="00871A41">
      <w:pPr>
        <w:spacing w:after="0"/>
        <w:ind w:left="120"/>
        <w:rPr>
          <w:lang w:val="ru-RU"/>
        </w:rPr>
      </w:pPr>
    </w:p>
    <w:p w:rsidR="00871A41" w:rsidRPr="00DB2107" w:rsidRDefault="00871A41">
      <w:pPr>
        <w:spacing w:after="0"/>
        <w:ind w:left="120"/>
        <w:rPr>
          <w:lang w:val="ru-RU"/>
        </w:rPr>
      </w:pPr>
    </w:p>
    <w:p w:rsidR="00871A41" w:rsidRPr="00DB2107" w:rsidRDefault="00871A41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DB2107" w:rsidRPr="004745F8" w:rsidTr="00DB2107">
        <w:tc>
          <w:tcPr>
            <w:tcW w:w="3114" w:type="dxa"/>
          </w:tcPr>
          <w:p w:rsidR="00DB2107" w:rsidRPr="0040209D" w:rsidRDefault="00DB2107" w:rsidP="00DB2107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DB2107" w:rsidRPr="008944ED" w:rsidRDefault="00DB2107" w:rsidP="00DB210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ШМО учителей начальных классов</w:t>
            </w:r>
          </w:p>
          <w:p w:rsidR="00DB2107" w:rsidRDefault="00DB2107" w:rsidP="00DB210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DB2107" w:rsidRPr="008944ED" w:rsidRDefault="00DB2107" w:rsidP="00DB210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Нуриева Л.Ф.</w:t>
            </w:r>
          </w:p>
          <w:p w:rsidR="00DB2107" w:rsidRDefault="00DB2107" w:rsidP="00DB210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DB2107" w:rsidRPr="0040209D" w:rsidRDefault="00DB2107" w:rsidP="00DB210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DB2107" w:rsidRPr="0040209D" w:rsidRDefault="00DB2107" w:rsidP="00DB210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DB2107" w:rsidRPr="008944ED" w:rsidRDefault="00DB2107" w:rsidP="00DB210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DB2107" w:rsidRDefault="00DB2107" w:rsidP="00DB210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DB2107" w:rsidRPr="008944ED" w:rsidRDefault="00DB2107" w:rsidP="00DB210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Губайдуллина А.М.</w:t>
            </w:r>
          </w:p>
          <w:p w:rsidR="00DB2107" w:rsidRDefault="00DB2107" w:rsidP="00DB210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DB2107" w:rsidRPr="0040209D" w:rsidRDefault="00DB2107" w:rsidP="00DB210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DB2107" w:rsidRDefault="00DB2107" w:rsidP="00DB210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DB2107" w:rsidRPr="008944ED" w:rsidRDefault="00DB2107" w:rsidP="00DB210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"Ленино-Кокушкинская СОШ"</w:t>
            </w:r>
          </w:p>
          <w:p w:rsidR="00DB2107" w:rsidRDefault="00DB2107" w:rsidP="00DB210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DB2107" w:rsidRPr="008944ED" w:rsidRDefault="00DB2107" w:rsidP="00DB210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Шаронова И.В.</w:t>
            </w:r>
          </w:p>
          <w:p w:rsidR="00DB2107" w:rsidRDefault="00DB2107" w:rsidP="00DB210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№88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DB2107" w:rsidRPr="0040209D" w:rsidRDefault="00DB2107" w:rsidP="00DB210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871A41" w:rsidRPr="00DB2107" w:rsidRDefault="00871A41">
      <w:pPr>
        <w:spacing w:after="0"/>
        <w:ind w:left="120"/>
        <w:rPr>
          <w:lang w:val="ru-RU"/>
        </w:rPr>
      </w:pPr>
    </w:p>
    <w:p w:rsidR="00871A41" w:rsidRPr="004745F8" w:rsidRDefault="00DB2107">
      <w:pPr>
        <w:spacing w:after="0"/>
        <w:ind w:left="120"/>
        <w:rPr>
          <w:lang w:val="ru-RU"/>
        </w:rPr>
      </w:pPr>
      <w:r w:rsidRPr="004745F8">
        <w:rPr>
          <w:rFonts w:ascii="Times New Roman" w:hAnsi="Times New Roman"/>
          <w:color w:val="000000"/>
          <w:sz w:val="28"/>
          <w:lang w:val="ru-RU"/>
        </w:rPr>
        <w:t>‌</w:t>
      </w:r>
    </w:p>
    <w:p w:rsidR="00871A41" w:rsidRPr="004745F8" w:rsidRDefault="00871A41">
      <w:pPr>
        <w:spacing w:after="0"/>
        <w:ind w:left="120"/>
        <w:rPr>
          <w:lang w:val="ru-RU"/>
        </w:rPr>
      </w:pPr>
    </w:p>
    <w:p w:rsidR="00871A41" w:rsidRPr="004745F8" w:rsidRDefault="00871A41">
      <w:pPr>
        <w:spacing w:after="0"/>
        <w:ind w:left="120"/>
        <w:rPr>
          <w:lang w:val="ru-RU"/>
        </w:rPr>
      </w:pPr>
    </w:p>
    <w:p w:rsidR="00871A41" w:rsidRPr="004745F8" w:rsidRDefault="00871A41">
      <w:pPr>
        <w:spacing w:after="0"/>
        <w:ind w:left="120"/>
        <w:rPr>
          <w:lang w:val="ru-RU"/>
        </w:rPr>
      </w:pPr>
    </w:p>
    <w:p w:rsidR="00871A41" w:rsidRPr="004745F8" w:rsidRDefault="00DB2107">
      <w:pPr>
        <w:spacing w:after="0" w:line="408" w:lineRule="auto"/>
        <w:ind w:left="120"/>
        <w:jc w:val="center"/>
        <w:rPr>
          <w:lang w:val="ru-RU"/>
        </w:rPr>
      </w:pPr>
      <w:r w:rsidRPr="004745F8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871A41" w:rsidRPr="00DB2107" w:rsidRDefault="00DB2107">
      <w:pPr>
        <w:spacing w:after="0" w:line="408" w:lineRule="auto"/>
        <w:ind w:left="120"/>
        <w:jc w:val="center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DB2107">
        <w:rPr>
          <w:rFonts w:ascii="Times New Roman" w:hAnsi="Times New Roman"/>
          <w:color w:val="000000"/>
          <w:sz w:val="28"/>
          <w:lang w:val="ru-RU"/>
        </w:rPr>
        <w:t xml:space="preserve"> 958724)</w:t>
      </w:r>
    </w:p>
    <w:p w:rsidR="00871A41" w:rsidRPr="00DB2107" w:rsidRDefault="00871A41">
      <w:pPr>
        <w:spacing w:after="0"/>
        <w:ind w:left="120"/>
        <w:jc w:val="center"/>
        <w:rPr>
          <w:lang w:val="ru-RU"/>
        </w:rPr>
      </w:pPr>
    </w:p>
    <w:p w:rsidR="00871A41" w:rsidRPr="00DB2107" w:rsidRDefault="00DB2107">
      <w:pPr>
        <w:spacing w:after="0" w:line="408" w:lineRule="auto"/>
        <w:ind w:left="120"/>
        <w:jc w:val="center"/>
        <w:rPr>
          <w:lang w:val="ru-RU"/>
        </w:rPr>
      </w:pPr>
      <w:r w:rsidRPr="00DB2107">
        <w:rPr>
          <w:rFonts w:ascii="Times New Roman" w:hAnsi="Times New Roman"/>
          <w:b/>
          <w:color w:val="000000"/>
          <w:sz w:val="28"/>
          <w:lang w:val="ru-RU"/>
        </w:rPr>
        <w:t>учебного предмета «Изобразительное искусство»</w:t>
      </w:r>
    </w:p>
    <w:p w:rsidR="00871A41" w:rsidRPr="00DB2107" w:rsidRDefault="00DB2107">
      <w:pPr>
        <w:spacing w:after="0" w:line="408" w:lineRule="auto"/>
        <w:ind w:left="120"/>
        <w:jc w:val="center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871A41" w:rsidRPr="00DB2107" w:rsidRDefault="00871A41">
      <w:pPr>
        <w:spacing w:after="0"/>
        <w:ind w:left="120"/>
        <w:jc w:val="center"/>
        <w:rPr>
          <w:lang w:val="ru-RU"/>
        </w:rPr>
      </w:pPr>
    </w:p>
    <w:p w:rsidR="00871A41" w:rsidRPr="00DB2107" w:rsidRDefault="00871A41">
      <w:pPr>
        <w:spacing w:after="0"/>
        <w:ind w:left="120"/>
        <w:jc w:val="center"/>
        <w:rPr>
          <w:lang w:val="ru-RU"/>
        </w:rPr>
      </w:pPr>
    </w:p>
    <w:p w:rsidR="00871A41" w:rsidRPr="00DB2107" w:rsidRDefault="00871A41">
      <w:pPr>
        <w:spacing w:after="0"/>
        <w:ind w:left="120"/>
        <w:jc w:val="center"/>
        <w:rPr>
          <w:lang w:val="ru-RU"/>
        </w:rPr>
      </w:pPr>
    </w:p>
    <w:p w:rsidR="00871A41" w:rsidRPr="00DB2107" w:rsidRDefault="00871A41">
      <w:pPr>
        <w:spacing w:after="0"/>
        <w:ind w:left="120"/>
        <w:jc w:val="center"/>
        <w:rPr>
          <w:lang w:val="ru-RU"/>
        </w:rPr>
      </w:pPr>
    </w:p>
    <w:p w:rsidR="00871A41" w:rsidRPr="00DB2107" w:rsidRDefault="00871A41">
      <w:pPr>
        <w:spacing w:after="0"/>
        <w:ind w:left="120"/>
        <w:jc w:val="center"/>
        <w:rPr>
          <w:lang w:val="ru-RU"/>
        </w:rPr>
      </w:pPr>
    </w:p>
    <w:p w:rsidR="00871A41" w:rsidRPr="00DB2107" w:rsidRDefault="00871A41">
      <w:pPr>
        <w:spacing w:after="0"/>
        <w:ind w:left="120"/>
        <w:jc w:val="center"/>
        <w:rPr>
          <w:lang w:val="ru-RU"/>
        </w:rPr>
      </w:pPr>
    </w:p>
    <w:p w:rsidR="00871A41" w:rsidRPr="00DB2107" w:rsidRDefault="00871A41">
      <w:pPr>
        <w:spacing w:after="0"/>
        <w:ind w:left="120"/>
        <w:jc w:val="center"/>
        <w:rPr>
          <w:lang w:val="ru-RU"/>
        </w:rPr>
      </w:pPr>
    </w:p>
    <w:p w:rsidR="00871A41" w:rsidRPr="00DB2107" w:rsidRDefault="00871A41">
      <w:pPr>
        <w:spacing w:after="0"/>
        <w:ind w:left="120"/>
        <w:jc w:val="center"/>
        <w:rPr>
          <w:lang w:val="ru-RU"/>
        </w:rPr>
      </w:pPr>
    </w:p>
    <w:p w:rsidR="00871A41" w:rsidRPr="00DB2107" w:rsidRDefault="00871A41">
      <w:pPr>
        <w:spacing w:after="0"/>
        <w:ind w:left="120"/>
        <w:jc w:val="center"/>
        <w:rPr>
          <w:lang w:val="ru-RU"/>
        </w:rPr>
      </w:pPr>
    </w:p>
    <w:p w:rsidR="00871A41" w:rsidRPr="00DB2107" w:rsidRDefault="00DB2107" w:rsidP="00DB2107">
      <w:pPr>
        <w:spacing w:after="0"/>
        <w:rPr>
          <w:lang w:val="ru-RU"/>
        </w:rPr>
      </w:pPr>
      <w:bookmarkStart w:id="3" w:name="6129fc25-1484-4cce-a161-840ff826026d"/>
      <w:r w:rsidRPr="00DB2107">
        <w:rPr>
          <w:rFonts w:ascii="Times New Roman" w:hAnsi="Times New Roman"/>
          <w:b/>
          <w:color w:val="000000"/>
          <w:sz w:val="28"/>
          <w:lang w:val="ru-RU"/>
        </w:rPr>
        <w:t>с.Ленино-Кокушкино</w:t>
      </w:r>
      <w:bookmarkEnd w:id="3"/>
      <w:r w:rsidRPr="00DB2107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62614f64-10de-4f5c-96b5-e9621fb5538a"/>
      <w:r w:rsidRPr="00DB2107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DB2107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DB2107">
        <w:rPr>
          <w:rFonts w:ascii="Times New Roman" w:hAnsi="Times New Roman"/>
          <w:color w:val="000000"/>
          <w:sz w:val="28"/>
          <w:lang w:val="ru-RU"/>
        </w:rPr>
        <w:t>​</w:t>
      </w:r>
    </w:p>
    <w:p w:rsidR="00871A41" w:rsidRPr="00DB2107" w:rsidRDefault="00871A41">
      <w:pPr>
        <w:rPr>
          <w:lang w:val="ru-RU"/>
        </w:rPr>
        <w:sectPr w:rsidR="00871A41" w:rsidRPr="00DB2107">
          <w:pgSz w:w="11906" w:h="16383"/>
          <w:pgMar w:top="1134" w:right="850" w:bottom="1134" w:left="1701" w:header="720" w:footer="720" w:gutter="0"/>
          <w:cols w:space="720"/>
        </w:sectPr>
      </w:pPr>
    </w:p>
    <w:p w:rsidR="00871A41" w:rsidRPr="00DB2107" w:rsidRDefault="00871A41">
      <w:pPr>
        <w:rPr>
          <w:lang w:val="ru-RU"/>
        </w:rPr>
        <w:sectPr w:rsidR="00871A41" w:rsidRPr="00DB2107">
          <w:pgSz w:w="11906" w:h="16383"/>
          <w:pgMar w:top="1134" w:right="850" w:bottom="1134" w:left="1701" w:header="720" w:footer="720" w:gutter="0"/>
          <w:cols w:space="720"/>
        </w:sectPr>
      </w:pPr>
      <w:bookmarkStart w:id="5" w:name="block-6833622"/>
      <w:bookmarkEnd w:id="0"/>
    </w:p>
    <w:p w:rsidR="00871A41" w:rsidRPr="00DB2107" w:rsidRDefault="00DB2107">
      <w:pPr>
        <w:spacing w:after="0" w:line="264" w:lineRule="auto"/>
        <w:ind w:left="120"/>
        <w:jc w:val="both"/>
        <w:rPr>
          <w:lang w:val="ru-RU"/>
        </w:rPr>
      </w:pPr>
      <w:bookmarkStart w:id="6" w:name="block-6833626"/>
      <w:bookmarkEnd w:id="5"/>
      <w:r w:rsidRPr="00DB2107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871A41" w:rsidRPr="00DB2107" w:rsidRDefault="00871A41">
      <w:pPr>
        <w:spacing w:after="0" w:line="264" w:lineRule="auto"/>
        <w:ind w:left="120"/>
        <w:jc w:val="both"/>
        <w:rPr>
          <w:lang w:val="ru-RU"/>
        </w:rPr>
      </w:pPr>
    </w:p>
    <w:p w:rsidR="00871A41" w:rsidRPr="00DB2107" w:rsidRDefault="00DB2107">
      <w:pPr>
        <w:spacing w:after="0" w:line="264" w:lineRule="auto"/>
        <w:ind w:left="120"/>
        <w:jc w:val="both"/>
        <w:rPr>
          <w:lang w:val="ru-RU"/>
        </w:rPr>
      </w:pPr>
      <w:r w:rsidRPr="00DB2107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871A41" w:rsidRPr="00DB2107" w:rsidRDefault="00871A41">
      <w:pPr>
        <w:spacing w:after="0" w:line="264" w:lineRule="auto"/>
        <w:ind w:left="120"/>
        <w:jc w:val="both"/>
        <w:rPr>
          <w:lang w:val="ru-RU"/>
        </w:rPr>
      </w:pP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Рисование с натуры: разные листья и их форма.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Представление о пропорциях: короткое – длинное. Развитие навыка видения соотношения частей целого (на основе рисунков животных).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Эмоциональная выразительность цвета, способы выражения настроения в изображаемом сюжете.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Техника монотипии. Представления о симметрии. Развитие воображения.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Изображение в объёме. Приёмы работы с пластилином; дощечка, стек, тряпочка.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Лепка игрушки, характерной для одного из наиболее известных народных художественных промыслов (дымковская или каргопольская игрушка или по выбору учителя с учётом местных промыслов).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Бумажная пластика. Овладение первичными приёмами надрезания, закручивания, складывания.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lastRenderedPageBreak/>
        <w:t>Объёмная аппликация из бумаги и картона.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Орнамент, характерный для игрушек одного из наиболее известных народных художественных промыслов: дымковская или каргопольская игрушка (или по выбору учителя с учётом местных промыслов).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Дизайн предмета: изготовление нарядной упаковки путём складывания бумаги и аппликации.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Оригами – создание игрушки для новогодней ёлки. Приёмы складывания бумаги.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lastRenderedPageBreak/>
        <w:t>Художник и зритель. Освоение зрительских умений на основе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Фотографирование мелких деталей природы, выражение ярких зрительных впечатлений.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Обсуждение в условиях урока ученических фотографий, соответствующих изучаемой теме.</w:t>
      </w:r>
    </w:p>
    <w:p w:rsidR="00871A41" w:rsidRPr="00DB2107" w:rsidRDefault="00871A41">
      <w:pPr>
        <w:spacing w:after="0"/>
        <w:ind w:left="120"/>
        <w:rPr>
          <w:lang w:val="ru-RU"/>
        </w:rPr>
      </w:pPr>
      <w:bookmarkStart w:id="7" w:name="_Toc137210402"/>
      <w:bookmarkEnd w:id="7"/>
    </w:p>
    <w:p w:rsidR="00871A41" w:rsidRPr="00DB2107" w:rsidRDefault="00871A41">
      <w:pPr>
        <w:spacing w:after="0"/>
        <w:ind w:left="120"/>
        <w:rPr>
          <w:lang w:val="ru-RU"/>
        </w:rPr>
      </w:pPr>
    </w:p>
    <w:p w:rsidR="00871A41" w:rsidRPr="00DB2107" w:rsidRDefault="00DB2107">
      <w:pPr>
        <w:spacing w:after="0"/>
        <w:ind w:left="120"/>
        <w:rPr>
          <w:lang w:val="ru-RU"/>
        </w:rPr>
      </w:pPr>
      <w:r w:rsidRPr="00DB2107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871A41" w:rsidRPr="00DB2107" w:rsidRDefault="00871A41">
      <w:pPr>
        <w:spacing w:after="0"/>
        <w:ind w:left="120"/>
        <w:rPr>
          <w:lang w:val="ru-RU"/>
        </w:rPr>
      </w:pP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Пастель и мелки – особенности и выразительные свойства графических материалов, приёмы работы.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 xml:space="preserve">Графический рисунок животного с активным выражением его характера. Рассматривание графических произведений анималистического жанра. 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Акварель и её свойства. Акварельные кисти. Приёмы работы акварелью.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Цвет тёплый и холодный – цветовой контраст.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lastRenderedPageBreak/>
        <w:t>Цвет открытый – звонкий и приглушённый, тихий. Эмоциональная выразительность цвета.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 К. Айвазовского.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Изображение сказочного персонажа с ярко выраженным характером (образ мужской или женский).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Лепка из пластилина или глины игрушки – сказочного животного по мотивам выбранного художественного народного промысла (филимоновская игрушка, дымковский петух, каргопольский Полкан и другие по выбору учителя с учётом местных промыслов). Способ лепки в соответствии с традициями промысла.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Поделки из подручных нехудожественных материалов. Декоративные изображения животных в игрушках народных промыслов; филимоновские, дымковские, каргопольские игрушки (и другие по выбору учителя с учётом местных художественных промыслов).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</w:t>
      </w:r>
      <w:r w:rsidRPr="00DB210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складывание полоски бумаги (например, гармошкой). Образ здания. Памятники отечественной архитектуры с ярко выраженным характером здания. Рисунок дома для доброго или злого сказочного персонажа (иллюстрация сказки по выбору учителя). 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Восприятие орнаментальных произведений прикладного искусства (например, кружево, шитьё, резьба и роспись).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живописи с активным выражением цветового состояния в природе. Произведения И. И. Левитана, И. И. Шишкина, Н. П. Крымова. 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Восприятие произведений анималистического жанра в графике (например, произведений В. В. Ватагина, Е. И. Чарушина) и в скульптуре (произведения В. В. Ватагина). Наблюдение животных с точки зрения их пропорций, характера движения, пластики.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Виды линий (в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DB2107">
        <w:rPr>
          <w:rFonts w:ascii="Times New Roman" w:hAnsi="Times New Roman"/>
          <w:color w:val="000000"/>
          <w:sz w:val="28"/>
          <w:lang w:val="ru-RU"/>
        </w:rPr>
        <w:t xml:space="preserve"> или другом графическом редакторе).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DB2107">
        <w:rPr>
          <w:rFonts w:ascii="Times New Roman" w:hAnsi="Times New Roman"/>
          <w:color w:val="000000"/>
          <w:sz w:val="28"/>
          <w:lang w:val="ru-RU"/>
        </w:rPr>
        <w:t>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(карандаш, кисточка, ластик, заливка и другие)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DB2107">
        <w:rPr>
          <w:rFonts w:ascii="Times New Roman" w:hAnsi="Times New Roman"/>
          <w:color w:val="000000"/>
          <w:sz w:val="28"/>
          <w:lang w:val="ru-RU"/>
        </w:rPr>
        <w:t xml:space="preserve"> на основе простых сюжетов (например, образ дерева).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DB2107">
        <w:rPr>
          <w:rFonts w:ascii="Times New Roman" w:hAnsi="Times New Roman"/>
          <w:color w:val="000000"/>
          <w:sz w:val="28"/>
          <w:lang w:val="ru-RU"/>
        </w:rPr>
        <w:t xml:space="preserve"> на основе темы «Тёплый и холодный цвета» (например, «Горящий костёр в синей ночи», «Перо жар-птицы»).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b/>
          <w:color w:val="000000"/>
          <w:sz w:val="28"/>
          <w:lang w:val="ru-RU"/>
        </w:rPr>
        <w:t>​</w:t>
      </w:r>
    </w:p>
    <w:p w:rsidR="00871A41" w:rsidRPr="00DB2107" w:rsidRDefault="00871A41">
      <w:pPr>
        <w:spacing w:after="0"/>
        <w:ind w:left="120"/>
        <w:rPr>
          <w:lang w:val="ru-RU"/>
        </w:rPr>
      </w:pPr>
      <w:bookmarkStart w:id="8" w:name="_Toc137210403"/>
      <w:bookmarkEnd w:id="8"/>
    </w:p>
    <w:p w:rsidR="00DB2107" w:rsidRDefault="00DB210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DB2107" w:rsidRDefault="00DB210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DB2107" w:rsidRDefault="00DB210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DB2107" w:rsidRDefault="00DB210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871A41" w:rsidRPr="00DB2107" w:rsidRDefault="00DB2107">
      <w:pPr>
        <w:spacing w:after="0"/>
        <w:ind w:left="120"/>
        <w:rPr>
          <w:lang w:val="ru-RU"/>
        </w:rPr>
      </w:pPr>
      <w:r w:rsidRPr="00DB2107">
        <w:rPr>
          <w:rFonts w:ascii="Times New Roman" w:hAnsi="Times New Roman"/>
          <w:b/>
          <w:color w:val="000000"/>
          <w:sz w:val="28"/>
          <w:lang w:val="ru-RU"/>
        </w:rPr>
        <w:lastRenderedPageBreak/>
        <w:t>3 КЛАСС</w:t>
      </w:r>
    </w:p>
    <w:p w:rsidR="00871A41" w:rsidRPr="00DB2107" w:rsidRDefault="00871A41">
      <w:pPr>
        <w:spacing w:after="0"/>
        <w:ind w:left="120"/>
        <w:rPr>
          <w:lang w:val="ru-RU"/>
        </w:rPr>
      </w:pP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Эскиз плаката или афиши. Совмещение шрифта и изображения. Особенности композиции плаката.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Транспорт в городе. Рисунки реальных или фантастических машин.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Изображение лица человека. Строение, пропорции, взаиморасположение частей лица.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:rsidR="00DB2107" w:rsidRDefault="00DB2107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«Скульптура»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Лепка сказочного персонажа на основе сюжета известной сказки или создание этого персонажа путём бумагопластики.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Освоение знаний о видах скульптуры (по назначению) и жанрах скульптуры (по сюжету изображения).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Лепка эскиза парковой скульптуры. Выражение пластики движения в скульптуре. Работа с пластилином или глиной.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Эскизы орнаментов для росписи тканей. Раппорт. Трафарет и создание орнамента при помощи печаток или штампов.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павловопосадских платков.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lastRenderedPageBreak/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Виртуальное путешествие: памятники архитектуры в Москве и Санкт-Петербурге (обзор памятников по выбору учителя).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 xml:space="preserve">Виды пространственных искусств: виды определяются по назначению произведений в жизни людей. 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 xml:space="preserve">Представления о произведениях крупнейших отечественных художников-пейзажистов: И. И. Шишкина, И. И. Левитана, А. К. Саврасова, В. Д. Поленова, И. К. Айвазовского и других. 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Представления о произведениях крупнейших отечественных портретистов: В. И. Сурикова, И. Е. Репина, В. А. Серова и других.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 xml:space="preserve">Изображение и изучение мимики лица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DB2107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Редактирование фотографий в программе </w:t>
      </w:r>
      <w:r>
        <w:rPr>
          <w:rFonts w:ascii="Times New Roman" w:hAnsi="Times New Roman"/>
          <w:color w:val="000000"/>
          <w:sz w:val="28"/>
        </w:rPr>
        <w:t>PictureManager</w:t>
      </w:r>
      <w:r w:rsidRPr="00DB2107">
        <w:rPr>
          <w:rFonts w:ascii="Times New Roman" w:hAnsi="Times New Roman"/>
          <w:color w:val="000000"/>
          <w:sz w:val="28"/>
          <w:lang w:val="ru-RU"/>
        </w:rPr>
        <w:t>: изменение яркости, контраста, насыщенности цвета; обрезка, поворот, отражение.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Виртуальные путешествия в главные художественные музеи и музеи местные (по выбору учителя).</w:t>
      </w:r>
    </w:p>
    <w:p w:rsidR="00871A41" w:rsidRPr="00DB2107" w:rsidRDefault="00871A41">
      <w:pPr>
        <w:spacing w:after="0"/>
        <w:ind w:left="120"/>
        <w:rPr>
          <w:lang w:val="ru-RU"/>
        </w:rPr>
      </w:pPr>
      <w:bookmarkStart w:id="9" w:name="_Toc137210404"/>
      <w:bookmarkEnd w:id="9"/>
    </w:p>
    <w:p w:rsidR="00871A41" w:rsidRPr="00DB2107" w:rsidRDefault="00DB2107">
      <w:pPr>
        <w:spacing w:after="0"/>
        <w:ind w:left="120"/>
        <w:rPr>
          <w:lang w:val="ru-RU"/>
        </w:rPr>
      </w:pPr>
      <w:r w:rsidRPr="00DB2107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871A41" w:rsidRPr="00DB2107" w:rsidRDefault="00871A41">
      <w:pPr>
        <w:spacing w:after="0"/>
        <w:ind w:left="120"/>
        <w:rPr>
          <w:lang w:val="ru-RU"/>
        </w:rPr>
      </w:pP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Графическое изображение героев былин, древних легенд, сказок и сказаний разных народов.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 xml:space="preserve">Знакомство со скульптурными памятниками героям и защитникам Отечества, героям Великой Отечественной войны и мемориальными комплексами. Создание эскиза памятника ко Дню Победы в Великой Отечественной войне. Работа с пластилином или глиной. Выражение значительности, трагизма и победительной силы. 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 xml:space="preserve"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</w:t>
      </w:r>
      <w:r w:rsidRPr="00DB2107">
        <w:rPr>
          <w:rFonts w:ascii="Times New Roman" w:hAnsi="Times New Roman"/>
          <w:color w:val="000000"/>
          <w:sz w:val="28"/>
          <w:lang w:val="ru-RU"/>
        </w:rPr>
        <w:lastRenderedPageBreak/>
        <w:t>орнаментах разных народов. Орнаменты в архитектуре, на тканях, одежде, предметах быта и другие.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Женский и мужской костюмы в традициях разных народов.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Своеобразие одежды разных эпох и культур.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Понимание значения для современных людей сохранения культурного наследия.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Произведения В. М. Васнецова, Б. М. Кустодиева, А. М. Васнецова, В. И. Сурикова, К. А. Коровина, А. Г. Венецианова, А. П. Рябушкина, И. Я. Билибина на темы истории и традиций русской отечественной культуры.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lastRenderedPageBreak/>
        <w:t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Памятники русского деревянного зодчества. Архитектурный комплекс на острове Кижи.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Памятники национальным героям. Памятник К. Минину и Д. Пожарскому скульптора И. П. Мартоса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 xml:space="preserve">Изображение и освоение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DB2107">
        <w:rPr>
          <w:rFonts w:ascii="Times New Roman" w:hAnsi="Times New Roman"/>
          <w:color w:val="000000"/>
          <w:sz w:val="28"/>
          <w:lang w:val="ru-RU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 xml:space="preserve">Анимация простого движения нарисованной фигурки: загрузить две фазы движения фигурки в виртуальный редактор </w:t>
      </w:r>
      <w:r>
        <w:rPr>
          <w:rFonts w:ascii="Times New Roman" w:hAnsi="Times New Roman"/>
          <w:color w:val="000000"/>
          <w:sz w:val="28"/>
        </w:rPr>
        <w:t>GIF</w:t>
      </w:r>
      <w:r w:rsidRPr="00DB2107">
        <w:rPr>
          <w:rFonts w:ascii="Times New Roman" w:hAnsi="Times New Roman"/>
          <w:color w:val="000000"/>
          <w:sz w:val="28"/>
          <w:lang w:val="ru-RU"/>
        </w:rPr>
        <w:t>-анимации и сохранить простое повторяющееся движение своего рисунка.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 xml:space="preserve">Создание компьютерной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DB2107">
        <w:rPr>
          <w:rFonts w:ascii="Times New Roman" w:hAnsi="Times New Roman"/>
          <w:color w:val="000000"/>
          <w:sz w:val="28"/>
          <w:lang w:val="ru-RU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lastRenderedPageBreak/>
        <w:t>Виртуальные тематические путешествия по художественным музеям мира.</w:t>
      </w:r>
    </w:p>
    <w:p w:rsidR="00871A41" w:rsidRPr="00DB2107" w:rsidRDefault="00871A41">
      <w:pPr>
        <w:rPr>
          <w:lang w:val="ru-RU"/>
        </w:rPr>
        <w:sectPr w:rsidR="00871A41" w:rsidRPr="00DB2107">
          <w:pgSz w:w="11906" w:h="16383"/>
          <w:pgMar w:top="1134" w:right="850" w:bottom="1134" w:left="1701" w:header="720" w:footer="720" w:gutter="0"/>
          <w:cols w:space="720"/>
        </w:sectPr>
      </w:pPr>
    </w:p>
    <w:p w:rsidR="00871A41" w:rsidRPr="00DB2107" w:rsidRDefault="00DB2107">
      <w:pPr>
        <w:spacing w:after="0" w:line="264" w:lineRule="auto"/>
        <w:ind w:left="120"/>
        <w:jc w:val="both"/>
        <w:rPr>
          <w:lang w:val="ru-RU"/>
        </w:rPr>
      </w:pPr>
      <w:bookmarkStart w:id="10" w:name="block-6833623"/>
      <w:bookmarkEnd w:id="6"/>
      <w:r w:rsidRPr="00DB2107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DB2107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 w:rsidR="00871A41" w:rsidRPr="00DB2107" w:rsidRDefault="00871A41">
      <w:pPr>
        <w:spacing w:after="0" w:line="264" w:lineRule="auto"/>
        <w:ind w:left="120"/>
        <w:jc w:val="both"/>
        <w:rPr>
          <w:lang w:val="ru-RU"/>
        </w:rPr>
      </w:pPr>
    </w:p>
    <w:p w:rsidR="00871A41" w:rsidRPr="00DB2107" w:rsidRDefault="00DB2107">
      <w:pPr>
        <w:spacing w:after="0" w:line="264" w:lineRule="auto"/>
        <w:ind w:left="120"/>
        <w:jc w:val="both"/>
        <w:rPr>
          <w:lang w:val="ru-RU"/>
        </w:rPr>
      </w:pPr>
      <w:r w:rsidRPr="00DB2107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</w:t>
      </w:r>
      <w:r w:rsidRPr="00DB210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DB2107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871A41" w:rsidRPr="00DB2107" w:rsidRDefault="00DB210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 w:rsidR="00871A41" w:rsidRPr="00DB2107" w:rsidRDefault="00DB210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871A41" w:rsidRDefault="00DB2107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духовно-нравственное развитие обучающихся;</w:t>
      </w:r>
    </w:p>
    <w:p w:rsidR="00871A41" w:rsidRPr="00DB2107" w:rsidRDefault="00DB210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871A41" w:rsidRPr="00DB2107" w:rsidRDefault="00DB210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</w:t>
      </w:r>
      <w:r w:rsidRPr="00DB2107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 w:rsidRPr="00DB2107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b/>
          <w:color w:val="000000"/>
          <w:sz w:val="28"/>
          <w:lang w:val="ru-RU"/>
        </w:rPr>
        <w:lastRenderedPageBreak/>
        <w:t>Духовно-нравственное воспитание</w:t>
      </w:r>
      <w:r w:rsidRPr="00DB2107"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</w:t>
      </w:r>
      <w:r w:rsidRPr="00DB2107">
        <w:rPr>
          <w:rFonts w:ascii="Times New Roman" w:hAnsi="Times New Roman"/>
          <w:color w:val="000000"/>
          <w:sz w:val="28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DB2107"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 w:rsidRPr="00DB2107">
        <w:rPr>
          <w:rFonts w:ascii="Times New Roman" w:hAnsi="Times New Roman"/>
          <w:color w:val="000000"/>
          <w:sz w:val="28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r w:rsidRPr="00DB2107">
        <w:rPr>
          <w:rFonts w:ascii="Times New Roman" w:hAnsi="Times New Roman"/>
          <w:color w:val="000000"/>
          <w:sz w:val="28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11" w:name="_Toc124264881"/>
      <w:bookmarkEnd w:id="11"/>
    </w:p>
    <w:p w:rsidR="00871A41" w:rsidRPr="00DB2107" w:rsidRDefault="00DB2107">
      <w:pPr>
        <w:spacing w:after="0"/>
        <w:ind w:left="120"/>
        <w:rPr>
          <w:lang w:val="ru-RU"/>
        </w:rPr>
      </w:pPr>
      <w:r w:rsidRPr="00DB210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871A41" w:rsidRPr="00DB2107" w:rsidRDefault="00871A41">
      <w:pPr>
        <w:spacing w:after="0"/>
        <w:ind w:left="120"/>
        <w:rPr>
          <w:lang w:val="ru-RU"/>
        </w:rPr>
      </w:pP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</w:t>
      </w:r>
      <w:r w:rsidRPr="00DB2107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универсальные учебные действия, регулятивные универсальные учебные действия, совместная деятельность.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 w:rsidR="00871A41" w:rsidRDefault="00DB2107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 форму предмета, конструкции;</w:t>
      </w:r>
    </w:p>
    <w:p w:rsidR="00871A41" w:rsidRPr="00DB2107" w:rsidRDefault="00DB210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 w:rsidR="00871A41" w:rsidRPr="00DB2107" w:rsidRDefault="00DB210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сравнивать плоскостные и пространственные объекты по заданным основаниям;</w:t>
      </w:r>
    </w:p>
    <w:p w:rsidR="00871A41" w:rsidRPr="00DB2107" w:rsidRDefault="00DB210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 w:rsidR="00871A41" w:rsidRPr="00DB2107" w:rsidRDefault="00DB210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сопоставлять части и целое в видимом образе, предмете, конструкции;</w:t>
      </w:r>
    </w:p>
    <w:p w:rsidR="00871A41" w:rsidRPr="00DB2107" w:rsidRDefault="00DB210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871A41" w:rsidRDefault="00DB2107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обобщать форму составной конструкции;</w:t>
      </w:r>
    </w:p>
    <w:p w:rsidR="00871A41" w:rsidRPr="00DB2107" w:rsidRDefault="00DB210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871A41" w:rsidRPr="00DB2107" w:rsidRDefault="00DB210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 xml:space="preserve">передавать обобщённый образ реальности при построении плоской композиции; </w:t>
      </w:r>
    </w:p>
    <w:p w:rsidR="00871A41" w:rsidRPr="00DB2107" w:rsidRDefault="00DB210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871A41" w:rsidRPr="00DB2107" w:rsidRDefault="00DB210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871A41" w:rsidRPr="00DB2107" w:rsidRDefault="00DB210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871A41" w:rsidRPr="00DB2107" w:rsidRDefault="00DB210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871A41" w:rsidRPr="00DB2107" w:rsidRDefault="00DB210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871A41" w:rsidRPr="00DB2107" w:rsidRDefault="00DB210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871A41" w:rsidRPr="00DB2107" w:rsidRDefault="00DB210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871A41" w:rsidRPr="00DB2107" w:rsidRDefault="00DB210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:rsidR="00871A41" w:rsidRPr="00DB2107" w:rsidRDefault="00DB210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871A41" w:rsidRPr="00DB2107" w:rsidRDefault="00DB210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871A41" w:rsidRPr="00DB2107" w:rsidRDefault="00DB210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871A41" w:rsidRDefault="00DB2107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электронные образовательные ресурсы;</w:t>
      </w:r>
    </w:p>
    <w:p w:rsidR="00871A41" w:rsidRPr="00DB2107" w:rsidRDefault="00DB210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учебниками и учебными пособиями;</w:t>
      </w:r>
    </w:p>
    <w:p w:rsidR="00871A41" w:rsidRPr="00DB2107" w:rsidRDefault="00DB210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871A41" w:rsidRPr="00DB2107" w:rsidRDefault="00DB210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871A41" w:rsidRPr="00DB2107" w:rsidRDefault="00DB210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871A41" w:rsidRPr="00DB2107" w:rsidRDefault="00DB210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</w:t>
      </w:r>
    </w:p>
    <w:p w:rsidR="00871A41" w:rsidRPr="00DB2107" w:rsidRDefault="00DB210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при работе в Интернете.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871A41" w:rsidRPr="00DB2107" w:rsidRDefault="00DB210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871A41" w:rsidRPr="00DB2107" w:rsidRDefault="00DB210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871A41" w:rsidRPr="00DB2107" w:rsidRDefault="00DB210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871A41" w:rsidRPr="00DB2107" w:rsidRDefault="00DB210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871A41" w:rsidRPr="00DB2107" w:rsidRDefault="00DB210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871A41" w:rsidRPr="00DB2107" w:rsidRDefault="00DB210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871A41" w:rsidRPr="00DB2107" w:rsidRDefault="00DB210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871A41" w:rsidRPr="00DB2107" w:rsidRDefault="00DB210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внимательно относиться и выполнять учебные задачи, поставленные учителем;</w:t>
      </w:r>
    </w:p>
    <w:p w:rsidR="00871A41" w:rsidRPr="00DB2107" w:rsidRDefault="00DB210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задания;</w:t>
      </w:r>
    </w:p>
    <w:p w:rsidR="00871A41" w:rsidRPr="00DB2107" w:rsidRDefault="00DB210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871A41" w:rsidRPr="00DB2107" w:rsidRDefault="00DB210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871A41" w:rsidRPr="00DB2107" w:rsidRDefault="00871A41">
      <w:pPr>
        <w:spacing w:after="0"/>
        <w:ind w:left="120"/>
        <w:rPr>
          <w:lang w:val="ru-RU"/>
        </w:rPr>
      </w:pPr>
      <w:bookmarkStart w:id="12" w:name="_Toc124264882"/>
      <w:bookmarkEnd w:id="12"/>
    </w:p>
    <w:p w:rsidR="00871A41" w:rsidRPr="00DB2107" w:rsidRDefault="00871A41">
      <w:pPr>
        <w:spacing w:after="0"/>
        <w:ind w:left="120"/>
        <w:rPr>
          <w:lang w:val="ru-RU"/>
        </w:rPr>
      </w:pPr>
    </w:p>
    <w:p w:rsidR="00DB2107" w:rsidRDefault="00DB210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DB2107" w:rsidRDefault="00DB210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DB2107" w:rsidRDefault="00DB210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871A41" w:rsidRPr="00DB2107" w:rsidRDefault="00DB2107">
      <w:pPr>
        <w:spacing w:after="0"/>
        <w:ind w:left="120"/>
        <w:rPr>
          <w:lang w:val="ru-RU"/>
        </w:rPr>
      </w:pPr>
      <w:r w:rsidRPr="00DB2107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</w:t>
      </w:r>
    </w:p>
    <w:p w:rsidR="00871A41" w:rsidRPr="00DB2107" w:rsidRDefault="00871A41">
      <w:pPr>
        <w:spacing w:after="0"/>
        <w:ind w:left="120"/>
        <w:rPr>
          <w:lang w:val="ru-RU"/>
        </w:rPr>
      </w:pP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DB2107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DB2107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Осваивать навыки применения свойств простых графических материалов в самостоятельной творческой работе в условиях урока.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Приобретать опыт создания рисунка простого (плоского) предмета с натуры.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Приобретать первичные знания и навыки композиционного расположения изображения на листе.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Уметь выбирать вертикальный или горизонтальный формат листа для выполнения соответствующих задач рисунка.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Осваивать навыки работы красками «гуашь» в условиях урока.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Знать три основных цвета; обсуждать и называть ассоциативные представления, которые рождает каждый цвет.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Вести творческую работу на заданную тему с опорой на зрительные впечатления, организованные педагогом.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Овладевать первичными навыками бумагопластики – создания объёмных форм из бумаги путём её складывания, надрезания, закручивания.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Различать виды орнаментов по изобразительным мотивам: растительные, геометрические, анималистические.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Учиться использовать правила симметрии в своей художественной деятельности.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Приобретать знания о значении и назначении украшений в жизни людей.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Приобретать представления о глиняных игрушках отечественных народных художественных промыслов (дымковская, каргопольская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Иметь опыт и соответствующие возрасту навыки подготовки и оформления общего праздника.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b/>
          <w:color w:val="000000"/>
          <w:sz w:val="28"/>
          <w:lang w:val="ru-RU"/>
        </w:rPr>
        <w:t>Модуль «Архитектура».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 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Приобретать опыт создания фотографий с целью эстетического и целенаправленного наблюдения природы.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13" w:name="_TOC_250003"/>
      <w:bookmarkEnd w:id="13"/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DB2107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DB2107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Приобретать навыки изображения на основе разной по характеру и способу наложения линии.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lastRenderedPageBreak/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Приобретать опыт работы акварельной краской и понимать особенности работы прозрачной краской.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Знать названия основных и составных цветов и способы получения разных оттенков составного цвета.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Различать и сравнивать тёмные и светлые оттенки цвета; осваивать смешение цветных красок с белой и чёрной (для изменения их тона).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Знать о делении цветов на тёплые и холодные; уметь различать и сравнивать тёплые и холодные оттенки цвета.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филимоновская, абашевская, каргопольская, дымковская игрушки или с учётом местных промыслов).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Знать об изменениях скульптурного образа при осмотре произведения с разных сторон.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Рассматривать, анализировать и эстетически оценивать разнообразие форм в природе, воспринимаемых как узоры.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другое).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Осваивать приёмы орнаментального оформления сказочных глиняных зверушек, созданных по мотивам народного художественного промысла (по выбору: филимоновская, абашевская, каргопольская, дымковская игрушки или с учётом местных промыслов).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Билибина),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Приобретать опыт выполнения красками рисунков украшений народных былинных персонажей.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Осваивать приёмы создания объёмных предметов из бумаги и объёмного декорирования предметов из бумаги.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Осваивать понимание образа здания, то есть его эмоционального воздействия.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Крымова и других по выбору учителя), а также художников-анималистов (В. В. Ватагина, Е. И. Чарушина и других по выбору учителя).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Знать имена и узнавать наиболее известные произведения отечественных художников И. И. Левитана, И. И. Шишкина, И. К. Айвазовского, В. М. Васнецова, В. В. Ватагина, Е. И. Чарушина (и других по выбору учителя).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 xml:space="preserve">Осваивать возможности изображения с помощью разных видов линий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DB2107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 xml:space="preserve">Осваивать приёмы трансформации и копирования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DB2107">
        <w:rPr>
          <w:rFonts w:ascii="Times New Roman" w:hAnsi="Times New Roman"/>
          <w:color w:val="000000"/>
          <w:sz w:val="28"/>
          <w:lang w:val="ru-RU"/>
        </w:rPr>
        <w:t>, а также построения из них простых рисунков или орнаментов.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 xml:space="preserve">Осваивать в компьютерном редакторе (например, </w:t>
      </w:r>
      <w:r>
        <w:rPr>
          <w:rFonts w:ascii="Times New Roman" w:hAnsi="Times New Roman"/>
          <w:color w:val="000000"/>
          <w:sz w:val="28"/>
        </w:rPr>
        <w:t>Paint</w:t>
      </w:r>
      <w:r w:rsidRPr="00DB2107">
        <w:rPr>
          <w:rFonts w:ascii="Times New Roman" w:hAnsi="Times New Roman"/>
          <w:color w:val="000000"/>
          <w:sz w:val="28"/>
          <w:lang w:val="ru-RU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4" w:name="_TOC_250002"/>
      <w:bookmarkEnd w:id="14"/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DB2107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DB2107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b/>
          <w:color w:val="000000"/>
          <w:sz w:val="28"/>
          <w:lang w:val="ru-RU"/>
        </w:rPr>
        <w:t>Модуль «Графика».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Узнавать основные пропорции лица человека, взаимное расположение частей лица.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Приобретать опыт рисования портрета (лица) человека.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Создавать маску сказочного персонажа с ярко выраженным характером лица (для карнавала или спектакля).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Изображать красками портрет человека с опорой на натуру или по представлению.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Создавать пейзаж, передавая в нём активное состояние природы.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Приобрести представление о деятельности художника в театре.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Создать красками эскиз занавеса или эскиз декораций к выбранному сюжету.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Познакомиться с работой художников по оформлению праздников.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lastRenderedPageBreak/>
        <w:t>Выполнить тематическую композицию «Праздник в городе» на основе наблюдений, по памяти и по представлению.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Приобрести опыт творческой работы: лепка сказочного персонажа на основе сюжета известной сказки (или создание этого персонажа в технике бумагопластики, по выбору учителя).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Приобретать опыт лепки эскиза парковой скульптуры.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Узнавать о создании глиняной и деревянной посуды: народные художественные промыслы гжель и хохлома.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Осваивать навыки создания орнаментов при помощи штампов и трафаретов.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Получить опыт создания композиции орнамента в квадрате (в качестве эскиза росписи женского платка).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Придумать и нарисовать (или выполнить в технике бумагопластики) транспортное средство.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lastRenderedPageBreak/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Знать и уметь называть основные жанры живописи, графики и скульптуры, определяемые предметом изображения.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 xml:space="preserve">Знать имена крупнейших отечественных художников-пейзажистов: И. И. Шишкина, И. И. Левитана, А. К. Саврасова, В. Д. Поленова, И. К. Айвазовского и других (по выбору учителя), приобретать представления об их произведениях. 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Осуществлять виртуальные интерактивные путешествия в художественные музеи, участвовать в исследовательских квестах, в обсуждении впечатлений от виртуальных путешествий.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:rsidR="00DB2107" w:rsidRDefault="00DB2107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DB2107" w:rsidRDefault="00DB2107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«Азбука цифровой графики»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DB2107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DB2107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Создавать зарисовки памятников отечественной и мировой архитектуры.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Создавать двойной портрет (например, портрет матери и ребёнка).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создания композиции на тему «Древнерусский город».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 xml:space="preserve"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 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lastRenderedPageBreak/>
        <w:t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уметь его изобразить, иметь общее, целостное образное представление о древнегреческой культуре.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Кустодиева, В. И. Сурикова, К. А. Коровина, А. Г. Венецианова, А. П. Рябушкина, И. Я. Билибина и других по выбору учителя).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Иметь образные представления о каменном древнерусском зодчестве (Московский Кремль, Новгородский детинец, Псковский кром,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Узнавать соборы Московского Кремля, Софийский собор в Великом Новгороде, храм Покрова на Нерли.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Уметь называть и объяснять содержание памятника К. Минину и Д. Пожарскому скульптора И. П. Мартоса в Москве.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 Могила Неизвестного Солдата в Москве; памятник-ансамбль «Героям Сталинградской битвы» на Мамаевом кургане, «Воин-освободитель» в берлинском Трептов-парке, Пискарёвский мемориал в Санкт-Петербурге и другие по выбору учителя), знать о правилах поведения при посещении мемориальных памятников.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 xml:space="preserve">Иметь представления об архитектурных, декоративных и изобразительных произведениях в культуре Древней Греции, других </w:t>
      </w:r>
      <w:r w:rsidRPr="00DB2107">
        <w:rPr>
          <w:rFonts w:ascii="Times New Roman" w:hAnsi="Times New Roman"/>
          <w:color w:val="000000"/>
          <w:sz w:val="28"/>
          <w:lang w:val="ru-RU"/>
        </w:rPr>
        <w:lastRenderedPageBreak/>
        <w:t>культурах Древнего мира, в том числе Древнего Востока, уметь обсуждать эти произведения.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DB2107">
        <w:rPr>
          <w:rFonts w:ascii="Times New Roman" w:hAnsi="Times New Roman"/>
          <w:color w:val="000000"/>
          <w:sz w:val="28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 xml:space="preserve">Освоить анимацию простого повторяющегося движения изображения в виртуальном редакторе </w:t>
      </w:r>
      <w:r>
        <w:rPr>
          <w:rFonts w:ascii="Times New Roman" w:hAnsi="Times New Roman"/>
          <w:color w:val="000000"/>
          <w:sz w:val="28"/>
        </w:rPr>
        <w:t>GIF</w:t>
      </w:r>
      <w:r w:rsidRPr="00DB2107">
        <w:rPr>
          <w:rFonts w:ascii="Times New Roman" w:hAnsi="Times New Roman"/>
          <w:color w:val="000000"/>
          <w:sz w:val="28"/>
          <w:lang w:val="ru-RU"/>
        </w:rPr>
        <w:t>-анимации.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 xml:space="preserve">Освоить и проводить компьютерные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DB2107">
        <w:rPr>
          <w:rFonts w:ascii="Times New Roman" w:hAnsi="Times New Roman"/>
          <w:color w:val="000000"/>
          <w:sz w:val="28"/>
          <w:lang w:val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 w:rsidR="00871A41" w:rsidRPr="00DB2107" w:rsidRDefault="00DB2107">
      <w:pPr>
        <w:spacing w:after="0" w:line="264" w:lineRule="auto"/>
        <w:ind w:firstLine="600"/>
        <w:jc w:val="both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виртуальные путешествия по архитектурным памятникам, в отечественные и зарубежные художественные музеи (галереи) на основе установок и квестов, предложенных учителем.</w:t>
      </w:r>
    </w:p>
    <w:p w:rsidR="00871A41" w:rsidRPr="00DB2107" w:rsidRDefault="00871A41">
      <w:pPr>
        <w:rPr>
          <w:lang w:val="ru-RU"/>
        </w:rPr>
        <w:sectPr w:rsidR="00871A41" w:rsidRPr="00DB2107">
          <w:pgSz w:w="11906" w:h="16383"/>
          <w:pgMar w:top="1134" w:right="850" w:bottom="1134" w:left="1701" w:header="720" w:footer="720" w:gutter="0"/>
          <w:cols w:space="720"/>
        </w:sectPr>
      </w:pPr>
    </w:p>
    <w:p w:rsidR="00871A41" w:rsidRDefault="00DB2107">
      <w:pPr>
        <w:spacing w:after="0"/>
        <w:ind w:left="120"/>
      </w:pPr>
      <w:bookmarkStart w:id="15" w:name="block-6833624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871A41" w:rsidRDefault="00DB210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871A41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71A41" w:rsidRDefault="00871A41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71A41" w:rsidRDefault="00871A4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71A41" w:rsidRDefault="00871A41">
            <w:pPr>
              <w:spacing w:after="0"/>
              <w:ind w:left="135"/>
            </w:pPr>
          </w:p>
        </w:tc>
      </w:tr>
      <w:tr w:rsidR="00871A4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1A41" w:rsidRDefault="00871A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1A41" w:rsidRDefault="00871A41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71A41" w:rsidRDefault="00871A41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71A41" w:rsidRDefault="00871A41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71A41" w:rsidRDefault="00871A4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1A41" w:rsidRDefault="00871A41"/>
        </w:tc>
      </w:tr>
      <w:tr w:rsidR="00871A4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учишься изображать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</w:tr>
      <w:tr w:rsidR="00871A4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украшаешь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</w:tr>
      <w:tr w:rsidR="00871A4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строишь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</w:tr>
      <w:tr w:rsidR="00871A4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 другу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</w:tr>
      <w:tr w:rsidR="00871A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71A41" w:rsidRDefault="00871A41"/>
        </w:tc>
      </w:tr>
    </w:tbl>
    <w:p w:rsidR="00871A41" w:rsidRDefault="00871A41">
      <w:pPr>
        <w:sectPr w:rsidR="00871A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71A41" w:rsidRDefault="00DB210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871A41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71A41" w:rsidRDefault="00871A41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71A41" w:rsidRDefault="00871A4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71A41" w:rsidRDefault="00871A41">
            <w:pPr>
              <w:spacing w:after="0"/>
              <w:ind w:left="135"/>
            </w:pPr>
          </w:p>
        </w:tc>
      </w:tr>
      <w:tr w:rsidR="00871A4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1A41" w:rsidRDefault="00871A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1A41" w:rsidRDefault="00871A41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71A41" w:rsidRDefault="00871A41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71A41" w:rsidRDefault="00871A41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71A41" w:rsidRDefault="00871A4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1A41" w:rsidRDefault="00871A41"/>
        </w:tc>
      </w:tr>
      <w:tr w:rsidR="00871A4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</w:tr>
      <w:tr w:rsidR="00871A4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>Как и чем работает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</w:tr>
      <w:tr w:rsidR="00871A4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Реальность и фантазия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</w:tr>
      <w:tr w:rsidR="00871A4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чем говорит искусство?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</w:tr>
      <w:tr w:rsidR="00871A4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говорит искусство?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</w:tr>
      <w:tr w:rsidR="00871A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71A41" w:rsidRDefault="00871A41"/>
        </w:tc>
      </w:tr>
    </w:tbl>
    <w:p w:rsidR="00871A41" w:rsidRDefault="00871A41">
      <w:pPr>
        <w:sectPr w:rsidR="00871A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71A41" w:rsidRDefault="00DB210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871A41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71A41" w:rsidRDefault="00871A41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71A41" w:rsidRDefault="00871A4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71A41" w:rsidRDefault="00871A41">
            <w:pPr>
              <w:spacing w:after="0"/>
              <w:ind w:left="135"/>
            </w:pPr>
          </w:p>
        </w:tc>
      </w:tr>
      <w:tr w:rsidR="00871A4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1A41" w:rsidRDefault="00871A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1A41" w:rsidRDefault="00871A41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71A41" w:rsidRDefault="00871A41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71A41" w:rsidRDefault="00871A41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71A41" w:rsidRDefault="00871A4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1A41" w:rsidRDefault="00871A41"/>
        </w:tc>
      </w:tr>
      <w:tr w:rsidR="00871A41" w:rsidRPr="00DB210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871A41" w:rsidRPr="00DB210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 твоем доме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871A41" w:rsidRPr="00DB210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на улицах твоего города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871A41" w:rsidRPr="00DB210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 и зрелище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871A41" w:rsidRPr="00DB210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 и музей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871A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71A41" w:rsidRDefault="00871A41"/>
        </w:tc>
      </w:tr>
    </w:tbl>
    <w:p w:rsidR="00871A41" w:rsidRDefault="00871A41">
      <w:pPr>
        <w:sectPr w:rsidR="00871A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71A41" w:rsidRDefault="00DB210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871A41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71A41" w:rsidRDefault="00871A41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71A41" w:rsidRDefault="00871A4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71A41" w:rsidRDefault="00871A41">
            <w:pPr>
              <w:spacing w:after="0"/>
              <w:ind w:left="135"/>
            </w:pPr>
          </w:p>
        </w:tc>
      </w:tr>
      <w:tr w:rsidR="00871A4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1A41" w:rsidRDefault="00871A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1A41" w:rsidRDefault="00871A41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71A41" w:rsidRDefault="00871A41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71A41" w:rsidRDefault="00871A41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71A41" w:rsidRDefault="00871A4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1A41" w:rsidRDefault="00871A41"/>
        </w:tc>
      </w:tr>
      <w:tr w:rsidR="00871A41" w:rsidRPr="00DB210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871A41" w:rsidRPr="00DB210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родного искусства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871A41" w:rsidRPr="00DB210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города нашей земли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871A41" w:rsidRPr="00DB210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Каждый народ –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871A41" w:rsidRPr="00DB210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объединяет народы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871A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71A41" w:rsidRDefault="00871A41"/>
        </w:tc>
      </w:tr>
    </w:tbl>
    <w:p w:rsidR="00871A41" w:rsidRDefault="00871A41">
      <w:pPr>
        <w:sectPr w:rsidR="00871A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71A41" w:rsidRDefault="00871A41">
      <w:pPr>
        <w:sectPr w:rsidR="00871A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71A41" w:rsidRDefault="00DB2107" w:rsidP="00DB2107">
      <w:pPr>
        <w:spacing w:after="0"/>
      </w:pPr>
      <w:bookmarkStart w:id="16" w:name="block-6833627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871A41" w:rsidRDefault="00DB210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51"/>
        <w:gridCol w:w="4212"/>
        <w:gridCol w:w="1358"/>
        <w:gridCol w:w="1841"/>
        <w:gridCol w:w="1910"/>
        <w:gridCol w:w="1347"/>
        <w:gridCol w:w="2221"/>
      </w:tblGrid>
      <w:tr w:rsidR="00871A41">
        <w:trPr>
          <w:trHeight w:val="144"/>
          <w:tblCellSpacing w:w="20" w:type="nil"/>
        </w:trPr>
        <w:tc>
          <w:tcPr>
            <w:tcW w:w="4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71A41" w:rsidRDefault="00871A41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71A41" w:rsidRDefault="00871A4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71A41" w:rsidRDefault="00871A41">
            <w:pPr>
              <w:spacing w:after="0"/>
              <w:ind w:left="135"/>
            </w:pPr>
          </w:p>
        </w:tc>
        <w:tc>
          <w:tcPr>
            <w:tcW w:w="20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71A41" w:rsidRDefault="00871A41">
            <w:pPr>
              <w:spacing w:after="0"/>
              <w:ind w:left="135"/>
            </w:pPr>
          </w:p>
        </w:tc>
      </w:tr>
      <w:tr w:rsidR="00871A4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1A41" w:rsidRDefault="00871A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1A41" w:rsidRDefault="00871A41"/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71A41" w:rsidRDefault="00871A41">
            <w:pPr>
              <w:spacing w:after="0"/>
              <w:ind w:left="135"/>
            </w:pP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71A41" w:rsidRDefault="00871A41">
            <w:pPr>
              <w:spacing w:after="0"/>
              <w:ind w:left="135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71A41" w:rsidRDefault="00871A4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1A41" w:rsidRDefault="00871A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1A41" w:rsidRDefault="00871A41"/>
        </w:tc>
      </w:tr>
      <w:tr w:rsidR="00871A4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>Все дети любят рисовать: рассматриваем детские рисунки и рисуем радостное солнце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</w:tr>
      <w:tr w:rsidR="00871A4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Изображения вокруг нас: рассматриваем изображения в детских книгах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</w:tr>
      <w:tr w:rsidR="00871A4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>Мастер изображения учит видеть: создаем групповую работу «Сказочный лес»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</w:tr>
      <w:tr w:rsidR="00871A4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>Короткое и длинное: рисуем животных с различными пропорциями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</w:tr>
      <w:tr w:rsidR="00871A4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пятном: дорисовываем зверушек от пятна или тени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</w:tr>
      <w:tr w:rsidR="00871A4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в объеме: лепим зверушек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</w:tr>
      <w:tr w:rsidR="00871A4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линией: рисуем ветви деревьев, травы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</w:tr>
      <w:tr w:rsidR="00871A4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Разноцветные краски. Рисуем цветные коврики (коврик-осень / </w:t>
            </w: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зима или коврик-ночь / утро)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</w:tr>
      <w:tr w:rsidR="00871A4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и то, что невидимо: создаем радостные и грустные рисунки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</w:tr>
      <w:tr w:rsidR="00871A4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Художники и зрители: рассматриваем картины художников и говорим о своих впечатлениях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</w:tr>
      <w:tr w:rsidR="00871A4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>Мир полон украшений: рассматриваем украшения на иллюстрациях к сказкам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</w:tr>
      <w:tr w:rsidR="00871A4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>Цветы: создаем коллективную работу «Ваза с цветами»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</w:tr>
      <w:tr w:rsidR="00871A4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>Узоры на крыльях: рисуем бабочек и создаем коллективную работу – панно «Бабочки»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</w:tr>
      <w:tr w:rsidR="00871A4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>Красивые рыбы: выполняем рисунок рыб в технике монотипия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</w:tr>
      <w:tr w:rsidR="00871A4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>Украшения птиц создаем сказочную птицу из цветной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</w:tr>
      <w:tr w:rsidR="00871A4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>Узоры, которые создали люди: рисуем цветок или птицу для орнамента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</w:tr>
      <w:tr w:rsidR="00871A4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>Нарядные узоры на глиняных игрушках: украшаем узорами фигурки из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</w:tr>
      <w:tr w:rsidR="00871A4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>Как украшает себя человек: рисуем героев сказок с подходящими украшениями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</w:tr>
      <w:tr w:rsidR="00871A4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>Мастер Украшения помогает сделать праздник: создаем веселые игрушки из цветной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</w:tr>
      <w:tr w:rsidR="00871A4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>Постройки в нашей жизни: рассматриваем и обсуждаем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</w:tr>
      <w:tr w:rsidR="00871A4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>Дома бывают разными: рисуем домики для героев книг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</w:tr>
      <w:tr w:rsidR="00871A4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>Домики, которые построила природа: рассматриваем, как они устроены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</w:tr>
      <w:tr w:rsidR="00871A4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>Снаружи и внутри: создаем домик для маленьких человечков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</w:tr>
      <w:tr w:rsidR="00871A4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>Строим город: рисуем и строим город из пластилина и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</w:tr>
      <w:tr w:rsidR="00871A4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>Все имеет свое строение: создаем изображения животных из разных форм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</w:tr>
      <w:tr w:rsidR="00871A4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>Строим вещи: создаем из цветной бумаги веселую сумку-пакет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</w:tr>
      <w:tr w:rsidR="00871A4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>Город, в котором мы живем: фотографируем постройки и создаем панно «Прогулка по городу»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</w:tr>
      <w:tr w:rsidR="00871A4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 другу: рассматриваем и обсуждаем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</w:tr>
      <w:tr w:rsidR="00871A4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птиц: создаем декоративные изображения птиц из цветной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</w:tr>
      <w:tr w:rsidR="00871A4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Разноцветные жуки и бабочки: </w:t>
            </w: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создаем аппликацию из цветной бумаги жука, бабочки или стрекозы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</w:tr>
      <w:tr w:rsidR="00871A4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Азбука компьютерной графики: знакомство с программами </w:t>
            </w:r>
            <w:r>
              <w:rPr>
                <w:rFonts w:ascii="Times New Roman" w:hAnsi="Times New Roman"/>
                <w:color w:val="000000"/>
                <w:sz w:val="24"/>
              </w:rPr>
              <w:t>Paint</w:t>
            </w: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или </w:t>
            </w:r>
            <w:r>
              <w:rPr>
                <w:rFonts w:ascii="Times New Roman" w:hAnsi="Times New Roman"/>
                <w:color w:val="000000"/>
                <w:sz w:val="24"/>
              </w:rPr>
              <w:t>Paintnet</w:t>
            </w: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Создание и обсуждение фотографий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</w:tr>
      <w:tr w:rsidR="00871A4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создаем рисунки о каждом времени года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</w:tr>
      <w:tr w:rsidR="00871A4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>Здравствуй, лето! Рисуем красками «Как я буду проводить лето»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</w:tr>
      <w:tr w:rsidR="00871A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1A41" w:rsidRDefault="00871A41"/>
        </w:tc>
      </w:tr>
    </w:tbl>
    <w:p w:rsidR="00871A41" w:rsidRDefault="00871A41">
      <w:pPr>
        <w:sectPr w:rsidR="00871A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71A41" w:rsidRDefault="00DB210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4"/>
        <w:gridCol w:w="4253"/>
        <w:gridCol w:w="1344"/>
        <w:gridCol w:w="1841"/>
        <w:gridCol w:w="1910"/>
        <w:gridCol w:w="1347"/>
        <w:gridCol w:w="2221"/>
      </w:tblGrid>
      <w:tr w:rsidR="00871A41">
        <w:trPr>
          <w:trHeight w:val="144"/>
          <w:tblCellSpacing w:w="20" w:type="nil"/>
        </w:trPr>
        <w:tc>
          <w:tcPr>
            <w:tcW w:w="4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71A41" w:rsidRDefault="00871A41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71A41" w:rsidRDefault="00871A4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71A41" w:rsidRDefault="00871A41">
            <w:pPr>
              <w:spacing w:after="0"/>
              <w:ind w:left="135"/>
            </w:pPr>
          </w:p>
        </w:tc>
        <w:tc>
          <w:tcPr>
            <w:tcW w:w="20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71A41" w:rsidRDefault="00871A41">
            <w:pPr>
              <w:spacing w:after="0"/>
              <w:ind w:left="135"/>
            </w:pPr>
          </w:p>
        </w:tc>
      </w:tr>
      <w:tr w:rsidR="00871A4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1A41" w:rsidRDefault="00871A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1A41" w:rsidRDefault="00871A41"/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71A41" w:rsidRDefault="00871A41">
            <w:pPr>
              <w:spacing w:after="0"/>
              <w:ind w:left="135"/>
            </w:pP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71A41" w:rsidRDefault="00871A41">
            <w:pPr>
              <w:spacing w:after="0"/>
              <w:ind w:left="135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71A41" w:rsidRDefault="00871A4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1A41" w:rsidRDefault="00871A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1A41" w:rsidRDefault="00871A41"/>
        </w:tc>
      </w:tr>
      <w:tr w:rsidR="00871A41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>Учусь быть зрителем и художником: рассматриваем детское творчество и произведения декоративного искусства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</w:tr>
      <w:tr w:rsidR="00871A41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художник: наблюдаем природу и обсуждаем произведения художников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</w:tr>
      <w:tr w:rsidR="00871A41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рисует красками: смешиваем краски, рисуем эмоции и настроение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</w:tr>
      <w:tr w:rsidR="00871A41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рисует мелками и тушью: рисуем с натуры простые предметы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</w:tr>
      <w:tr w:rsidR="00871A41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>С какими еще материалами работает художник: рассматриваем, обсуждаем, пробуем применять материалы для скульптуры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</w:tr>
      <w:tr w:rsidR="00871A41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>Гуашь, три основных цвета: рисуем дворец холодного ветра и дворец золотой осени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</w:tr>
      <w:tr w:rsidR="00871A41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>Волшебная белая: рисуем композицию «Сад в тумане, раннее утро»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</w:tr>
      <w:tr w:rsidR="00871A41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>Волшебная черная: рисуем композицию «Буря в лесу»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</w:tr>
      <w:tr w:rsidR="00871A41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 серые: рисуем цветной туман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</w:tr>
      <w:tr w:rsidR="00871A41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>Пастель и восковые мелки: рисуем осенний лес и листопад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</w:tr>
      <w:tr w:rsidR="00871A41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>Аппликация: создаем коврики на тему «Осенний листопад»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</w:tr>
      <w:tr w:rsidR="00871A41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>Что может линия: рисуем зимний лес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</w:tr>
      <w:tr w:rsidR="00871A41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>Линия на экране компьютера: рисуем луговые травы, деревья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</w:tr>
      <w:tr w:rsidR="00871A41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>Что может пластилин: лепим фигурку любимого животного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</w:tr>
      <w:tr w:rsidR="00871A41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>Бумага, ножницы, клей: создаем макет игровой площадки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</w:tr>
      <w:tr w:rsidR="00871A41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>Неожиданные материалы: создаем изображение из фантиков, пуговиц, ниток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</w:tr>
      <w:tr w:rsidR="00871A41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реальность, фантазия: рисуем домашних и фантастических животных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</w:tr>
      <w:tr w:rsidR="00871A41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>Украшение, реальность, фантазия: рисуем кружево со снежинками, паутинками, звездочками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</w:tr>
      <w:tr w:rsidR="00871A41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>Постройка, реальность, фантазия: обсуждаем домики, которые построила природа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</w:tr>
      <w:tr w:rsidR="00871A41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Конструируем природные формы: </w:t>
            </w: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создаем композицию «Подводный мир»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</w:tr>
      <w:tr w:rsidR="00871A41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Конструируем сказочный город: строим из бумаги домик, улицу или площадь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</w:tr>
      <w:tr w:rsidR="00871A41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природы в различных состояниях: рисуем природу разной по настроению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</w:tr>
      <w:tr w:rsidR="00871A41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характера животных: передаем характер и настроение животных в рисунке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</w:tr>
      <w:tr w:rsidR="00871A41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характера человека: рисуем доброго или злого человека, героев сказок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</w:tr>
      <w:tr w:rsidR="00871A41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в скульптуре: создаем разных по характеру образов в объеме – легкий, стремительный и тяжелый, неповоротливый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</w:tr>
      <w:tr w:rsidR="00871A41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и его украшения: создаем кокошник для доброй и злой героинь из сказок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</w:tr>
      <w:tr w:rsidR="00871A41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>О чем говорят украшения: рисуем украшения для злой и доброй феи, злого колдуна, доброго воина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</w:tr>
      <w:tr w:rsidR="00871A41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>Образ здания: рисуем дома для разных сказочных героев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</w:tr>
      <w:tr w:rsidR="00871A41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Теплые и холодные цвета: рисуем костер или перо жар-птицы на фоне </w:t>
            </w: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ночного неба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</w:tr>
      <w:tr w:rsidR="00871A41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Тихие и звонкие цвета, ритм линий создаем композицию </w:t>
            </w:r>
            <w:r>
              <w:rPr>
                <w:rFonts w:ascii="Times New Roman" w:hAnsi="Times New Roman"/>
                <w:color w:val="000000"/>
                <w:sz w:val="24"/>
              </w:rPr>
              <w:t>«Весенняя земля»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</w:tr>
      <w:tr w:rsidR="00871A41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линий: рисуем весенние ветки – березы, дуба, сосны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</w:tr>
      <w:tr w:rsidR="00871A41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линий: рисуем весенние ветки – березы, дуба, сосны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</w:tr>
      <w:tr w:rsidR="00871A41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>Ритм и движение пятен: вырезаем из бумаги птичек и создаем из них композиции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</w:tr>
      <w:tr w:rsidR="00871A41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>Пропорции выражают характер: создаем скульптуры птиц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</w:tr>
      <w:tr w:rsidR="00871A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1A41" w:rsidRDefault="00871A41"/>
        </w:tc>
      </w:tr>
    </w:tbl>
    <w:p w:rsidR="00871A41" w:rsidRDefault="00871A41">
      <w:pPr>
        <w:sectPr w:rsidR="00871A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71A41" w:rsidRDefault="00DB210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57"/>
        <w:gridCol w:w="2643"/>
        <w:gridCol w:w="899"/>
        <w:gridCol w:w="1737"/>
        <w:gridCol w:w="1802"/>
        <w:gridCol w:w="1275"/>
        <w:gridCol w:w="5027"/>
      </w:tblGrid>
      <w:tr w:rsidR="00871A41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71A41" w:rsidRDefault="00871A41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71A41" w:rsidRDefault="00871A4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71A41" w:rsidRDefault="00871A41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71A41" w:rsidRDefault="00871A41">
            <w:pPr>
              <w:spacing w:after="0"/>
              <w:ind w:left="135"/>
            </w:pPr>
          </w:p>
        </w:tc>
      </w:tr>
      <w:tr w:rsidR="00871A4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1A41" w:rsidRDefault="00871A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1A41" w:rsidRDefault="00871A41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71A41" w:rsidRDefault="00871A41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71A41" w:rsidRDefault="00871A41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71A41" w:rsidRDefault="00871A4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1A41" w:rsidRDefault="00871A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1A41" w:rsidRDefault="00871A41"/>
        </w:tc>
      </w:tr>
      <w:tr w:rsidR="00871A41" w:rsidRPr="00DB210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постройка, украшения и материалы: знакомимся с иллюстрациями и дизайном предметов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871A41" w:rsidRPr="00DB210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>Твои игрушки: создаем игрушки из подручного нехудожественного материала и/или из пластилина/глины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932</w:t>
              </w:r>
            </w:hyperlink>
          </w:p>
        </w:tc>
      </w:tr>
      <w:tr w:rsidR="00871A41" w:rsidRPr="00DB210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>Посуда у тебя дома: изображаем орнаменты и эскизы украшения посуды в традициях народных художественных промыслов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71A41" w:rsidRPr="00DB210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>Обои и шторы у тебя дома: создаем орнаменты для обоев и штор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</w:t>
              </w:r>
            </w:hyperlink>
          </w:p>
        </w:tc>
      </w:tr>
      <w:tr w:rsidR="00871A41" w:rsidRPr="00DB210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Орнаменты для обоев </w:t>
            </w: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штор: создаем орнаменты в графическом редакторе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871A41" w:rsidRPr="00DB210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>Мамин платок: создаем орнамент в квадрате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71A41" w:rsidRPr="00DB210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>Твои книжки: создаем эскизы обложки, заглавной буквицы и иллюстраций к детской книге сказок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71A41" w:rsidRPr="00DB210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Открытки: создаем поздравительную открытку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71A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>Труд художника для твоего дома: рассматриваем работы художников над предметами быта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</w:tr>
      <w:tr w:rsidR="00871A41" w:rsidRPr="00DB210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Памятники архитектуры: виртуальное путешествие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71A41" w:rsidRPr="00DB210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Исторические и архитектурные памятники: рисуем достопримечательности города или села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490</w:t>
              </w:r>
            </w:hyperlink>
          </w:p>
        </w:tc>
      </w:tr>
      <w:tr w:rsidR="00871A41" w:rsidRPr="00DB210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>Парки, скверы, бульвары: создаем эскиз макета паркового пространства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71A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>Ажурные ограды: проектируем декоративные украшения в городе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</w:tr>
      <w:tr w:rsidR="00871A41" w:rsidRPr="00DB210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 фонари: создаем малые архитектурные формы для города (фонари)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71A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>Витрины: создаем витрины - малые архитектурные формы для 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</w:tr>
      <w:tr w:rsidR="00871A41" w:rsidRPr="00DB210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>Удивительный транспорт: рисуем или создаем в бумагопластике фантастический транспорт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71A41" w:rsidRPr="00DB210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>Труд художника на улицах твоего города: создаем панно «Образ моего города»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871A41" w:rsidRPr="00DB210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Художник в цирке: </w:t>
            </w: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рисуем на тему «В цирке»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71A41" w:rsidRPr="00DB210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в театре: создаем эскиз занавеса или декораций сцены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71A41" w:rsidRPr="00DB210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>Театр кукол: создаем сказочного персонажа из пластилина или в бумагопластике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71A41" w:rsidRPr="00DB210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>Маска: создаем маски сказочных персонажей с характерным выражением лица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71A41" w:rsidRPr="00DB210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>Афиша и плакат: создаем эскиз афиши к спектаклю или фильму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71A41" w:rsidRPr="00DB210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городе: создаем композицию «Праздник в городе»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626</w:t>
              </w:r>
            </w:hyperlink>
          </w:p>
        </w:tc>
      </w:tr>
      <w:tr w:rsidR="00871A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>Школьный карнавал: украшаем школу, проводим выставку наших работ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</w:tr>
      <w:tr w:rsidR="00871A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>Музей в жизни города: виртуальное путешествие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</w:tr>
      <w:tr w:rsidR="00871A41" w:rsidRPr="00DB210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>Картина – особый мир: восприятие картин различных жанров в музеях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71A41" w:rsidRPr="00DB210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>Музеи искусства: участвуем в виртуальном интерактивном путешествии в художественные музеи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871A41" w:rsidRPr="00DB210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>Картина-пейзаж: рисуем пейзаж, отображаем состояние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890</w:t>
              </w:r>
            </w:hyperlink>
          </w:p>
        </w:tc>
      </w:tr>
      <w:tr w:rsidR="00871A41" w:rsidRPr="00DB210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>Картина-портрет: рассматриваем произведения портретистов, сочиняем рассказы к портретам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71A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портрета: рисуем портрет человека красками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</w:tr>
      <w:tr w:rsidR="00871A41" w:rsidRPr="00DB210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Картина-натюрморт: рисуем натюрморт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</w:hyperlink>
          </w:p>
        </w:tc>
      </w:tr>
      <w:tr w:rsidR="00871A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исторические и </w:t>
            </w: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бытовые: создаем композицию историческую или бытовую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</w:tr>
      <w:tr w:rsidR="00871A41" w:rsidRPr="00DB210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>Скульптура в музее и на улице: лепим эскиз парковой скульптуры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acca</w:t>
              </w:r>
            </w:hyperlink>
          </w:p>
        </w:tc>
      </w:tr>
      <w:tr w:rsidR="00871A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Художественная выставка: организуем художественную выставку работ обучающихся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</w:tr>
      <w:tr w:rsidR="00871A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1A41" w:rsidRDefault="00871A41"/>
        </w:tc>
      </w:tr>
    </w:tbl>
    <w:p w:rsidR="00871A41" w:rsidRDefault="00871A41">
      <w:pPr>
        <w:sectPr w:rsidR="00871A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71A41" w:rsidRDefault="00DB210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01"/>
        <w:gridCol w:w="1846"/>
        <w:gridCol w:w="814"/>
        <w:gridCol w:w="1549"/>
        <w:gridCol w:w="1606"/>
        <w:gridCol w:w="1143"/>
        <w:gridCol w:w="6481"/>
      </w:tblGrid>
      <w:tr w:rsidR="00871A41">
        <w:trPr>
          <w:trHeight w:val="144"/>
          <w:tblCellSpacing w:w="20" w:type="nil"/>
        </w:trPr>
        <w:tc>
          <w:tcPr>
            <w:tcW w:w="4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71A41" w:rsidRDefault="00871A41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71A41" w:rsidRDefault="00871A4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71A41" w:rsidRDefault="00871A41">
            <w:pPr>
              <w:spacing w:after="0"/>
              <w:ind w:left="135"/>
            </w:pPr>
          </w:p>
        </w:tc>
        <w:tc>
          <w:tcPr>
            <w:tcW w:w="20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71A41" w:rsidRDefault="00871A41">
            <w:pPr>
              <w:spacing w:after="0"/>
              <w:ind w:left="135"/>
            </w:pPr>
          </w:p>
        </w:tc>
      </w:tr>
      <w:tr w:rsidR="00871A4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1A41" w:rsidRDefault="00871A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1A41" w:rsidRDefault="00871A41"/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71A41" w:rsidRDefault="00871A41">
            <w:pPr>
              <w:spacing w:after="0"/>
              <w:ind w:left="135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71A41" w:rsidRDefault="00871A41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71A41" w:rsidRDefault="00871A4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1A41" w:rsidRDefault="00871A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1A41" w:rsidRDefault="00871A41"/>
        </w:tc>
      </w:tr>
      <w:tr w:rsidR="00871A41" w:rsidRPr="00DB210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>Каждый народ строит, украшает, изображает: рассматриваем и обсуждаем произведения великих художников, скульпторов, архитекторов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871A41" w:rsidRPr="00DB210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>Пейзаж родной земли: рисуем пейзаж по правилам линейной и воздушной перспективы красками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871A41" w:rsidRPr="00DB210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Деревянный мир: создаем макет избы из </w:t>
            </w: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бумаги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630</w:t>
              </w:r>
            </w:hyperlink>
          </w:p>
        </w:tc>
      </w:tr>
      <w:tr w:rsidR="00871A41" w:rsidRPr="00DB210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избы: рисуем и моделируем избу в графическом редакторе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151070</w:t>
              </w:r>
            </w:hyperlink>
          </w:p>
        </w:tc>
      </w:tr>
      <w:tr w:rsidR="00871A41" w:rsidRPr="00DB210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>Деревня: создаем коллективное панно «Деревня»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eafa</w:t>
              </w:r>
            </w:hyperlink>
          </w:p>
        </w:tc>
      </w:tr>
      <w:tr w:rsidR="00871A41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>Красота человека: создаем портрет русской красавицы (в национальном костюме с учетом этнокультурных особенностей региона)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</w:tr>
      <w:tr w:rsidR="00871A41" w:rsidRPr="00DB210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Красота человека: изображаем фигуру </w:t>
            </w: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человека в национальном костюме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ede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71A41" w:rsidRPr="00DB210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создаем панно на тему народных праздников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871A41" w:rsidRPr="00DB210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>Родной угол: изображаем и моделируем башни и крепостные стены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fcca</w:t>
              </w:r>
            </w:hyperlink>
          </w:p>
        </w:tc>
      </w:tr>
      <w:tr w:rsidR="00871A41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край: создаем макет «Древний город»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</w:tr>
      <w:tr w:rsidR="00871A41" w:rsidRPr="00DB210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>Древние соборы: изображаем древнерусский храм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838</w:t>
              </w:r>
            </w:hyperlink>
          </w:p>
        </w:tc>
      </w:tr>
      <w:tr w:rsidR="00871A41" w:rsidRPr="00DB210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Русской земли: рисуем древнерусский город или </w:t>
            </w: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историческую часть современного города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871A41" w:rsidRPr="00DB210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Древнерусские воины-защитники: рисуем героев былин, древних легенд, сказок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71A41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>Великий Новгород: знакомимся с памятниками древнерусского зодчества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</w:tr>
      <w:tr w:rsidR="00871A41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>Псков: знакомимся с памятниками древнерусского зодчества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</w:tr>
      <w:tr w:rsidR="00871A41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>Владимир и Суздаль: знакомимся с памятниками древнерусского зодчества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</w:tr>
      <w:tr w:rsidR="00871A41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Москва: </w:t>
            </w: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знакомимся с памятниками древнерусского зодчества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</w:tr>
      <w:tr w:rsidR="00871A41" w:rsidRPr="00DB210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>Узорочье теремов: выполняем зарисовки народных орнаментов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871A41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>Пир в теремных палатах: выполняем творческую работу «Пир в теремных палатах»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</w:tr>
      <w:tr w:rsidR="00871A41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>Страна восходящего солнца: изображаем японский сад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</w:tr>
      <w:tr w:rsidR="00871A41" w:rsidRPr="00DB210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Страна восходящего солнца: изображаем японок в национальной </w:t>
            </w: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одежде и создаем панно «Праздник в Японии»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871A41" w:rsidRPr="00DB210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>Народы гор и степей: моделируем юрту в графическом редакторе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</w:hyperlink>
          </w:p>
        </w:tc>
      </w:tr>
      <w:tr w:rsidR="00871A41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>Народы гор и степей: рисуем степной или горный пейзаж с традиционными постройками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</w:tr>
      <w:tr w:rsidR="00871A41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>Города в пустыне: создаём образ города в пустыне с его архитектурными особенностями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</w:tr>
      <w:tr w:rsidR="00871A41" w:rsidRPr="00DB210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Древняя </w:t>
            </w: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Эллада: изображаем олимпийцев в графике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151584</w:t>
              </w:r>
            </w:hyperlink>
          </w:p>
        </w:tc>
      </w:tr>
      <w:tr w:rsidR="00871A41" w:rsidRPr="00DB210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>Древняя Эллада: создаем панно «Олимпийские игры в Древней Греции»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71A41" w:rsidRPr="00DB210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города: рисуем площадь средневекового города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871A41" w:rsidRPr="00DB210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художественных культур в мире: создаем презентацию на тему архитектуры, искусства выбранной эпохи или этнокультурных традиций </w:t>
            </w: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народов России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151318</w:t>
              </w:r>
            </w:hyperlink>
          </w:p>
        </w:tc>
      </w:tr>
      <w:tr w:rsidR="00871A41" w:rsidRPr="00DB210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>Материнство: изображаем двойной портрет матери и ребенка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71A41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>Мудрость старости: создаем живописный портрет пожилого человека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</w:tr>
      <w:tr w:rsidR="00871A41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>Сопереживание: выполняем тематическую композицию «Сопереживание»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</w:tr>
      <w:tr w:rsidR="00871A41" w:rsidRPr="00DB210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Герои-защитники: создаем презентацию памятника героям и защитникам Отечества, </w:t>
            </w: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героям Великой Отечественной войны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71A41" w:rsidRPr="00DB210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Герои-защитники: лепим из пластилина эскиз памятника героям или мемориального комплекса ко Дню </w:t>
            </w:r>
            <w:r>
              <w:rPr>
                <w:rFonts w:ascii="Times New Roman" w:hAnsi="Times New Roman"/>
                <w:color w:val="000000"/>
                <w:sz w:val="24"/>
              </w:rPr>
              <w:t>Победы в Великой Отечественной войне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B21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71A41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>Юность и надежды: создаем живописный детский портрет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871A41" w:rsidRDefault="00871A41">
            <w:pPr>
              <w:spacing w:after="0"/>
              <w:ind w:left="135"/>
            </w:pPr>
          </w:p>
        </w:tc>
      </w:tr>
      <w:tr w:rsidR="00871A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1A41" w:rsidRPr="00DB2107" w:rsidRDefault="00DB2107">
            <w:pPr>
              <w:spacing w:after="0"/>
              <w:ind w:left="135"/>
              <w:rPr>
                <w:lang w:val="ru-RU"/>
              </w:rPr>
            </w:pPr>
            <w:r w:rsidRPr="00DB210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71A41" w:rsidRDefault="00DB2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1A41" w:rsidRDefault="00871A41"/>
        </w:tc>
      </w:tr>
    </w:tbl>
    <w:p w:rsidR="00871A41" w:rsidRDefault="00871A41">
      <w:pPr>
        <w:sectPr w:rsidR="00871A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71A41" w:rsidRDefault="00871A41">
      <w:pPr>
        <w:sectPr w:rsidR="00871A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71A41" w:rsidRDefault="00DB2107">
      <w:pPr>
        <w:spacing w:after="0"/>
        <w:ind w:left="120"/>
      </w:pPr>
      <w:bookmarkStart w:id="17" w:name="block-6833628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871A41" w:rsidRDefault="00DB210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871A41" w:rsidRPr="00DB2107" w:rsidRDefault="00DB2107">
      <w:pPr>
        <w:spacing w:after="0" w:line="480" w:lineRule="auto"/>
        <w:ind w:left="120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​‌• Изобразительное искусство, 1 класс/ Неменская Л.А.; под редакцией Неменского Б.М., Акционерное общество «Издательство «Просвещение»</w:t>
      </w:r>
      <w:r w:rsidRPr="00DB2107">
        <w:rPr>
          <w:sz w:val="28"/>
          <w:lang w:val="ru-RU"/>
        </w:rPr>
        <w:br/>
      </w:r>
      <w:r w:rsidRPr="00DB2107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искусство, 2 класс/ Коротеева Е.И.; под редакцией Неменского Б.М., Акционерное общество «Издательство «Просвещение»</w:t>
      </w:r>
      <w:r w:rsidRPr="00DB2107">
        <w:rPr>
          <w:sz w:val="28"/>
          <w:lang w:val="ru-RU"/>
        </w:rPr>
        <w:br/>
      </w:r>
      <w:r w:rsidRPr="00DB2107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искусство: 3-й класс: учебник, 3 класс/ Горяева Н. А., Неменская Л. А., Питерских А. С. и другие; под ред. Неменского Б. М., Акционерное общество «Издательство «Просвещение»</w:t>
      </w:r>
      <w:r w:rsidRPr="00DB2107">
        <w:rPr>
          <w:sz w:val="28"/>
          <w:lang w:val="ru-RU"/>
        </w:rPr>
        <w:br/>
      </w:r>
      <w:bookmarkStart w:id="18" w:name="db50a40d-f8ae-4e5d-8e70-919f427dc0ce"/>
      <w:r w:rsidRPr="00DB2107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искусство: 4-й класс: учебник, 4 класс/ Неменская Л. А.; под ред. Неменского Б. М., Акционерное общество «Издательство «Просвещение»</w:t>
      </w:r>
      <w:bookmarkEnd w:id="18"/>
      <w:r w:rsidRPr="00DB2107">
        <w:rPr>
          <w:rFonts w:ascii="Times New Roman" w:hAnsi="Times New Roman"/>
          <w:color w:val="000000"/>
          <w:sz w:val="28"/>
          <w:lang w:val="ru-RU"/>
        </w:rPr>
        <w:t>‌​</w:t>
      </w:r>
    </w:p>
    <w:p w:rsidR="00871A41" w:rsidRPr="00DB2107" w:rsidRDefault="00DB2107">
      <w:pPr>
        <w:spacing w:after="0" w:line="480" w:lineRule="auto"/>
        <w:ind w:left="120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​‌</w:t>
      </w:r>
      <w:bookmarkStart w:id="19" w:name="6dd35848-e36b-4acb-b5c4-2cdb1dad2998"/>
      <w:r w:rsidRPr="00DB2107">
        <w:rPr>
          <w:rFonts w:ascii="Times New Roman" w:hAnsi="Times New Roman"/>
          <w:color w:val="000000"/>
          <w:sz w:val="28"/>
          <w:lang w:val="ru-RU"/>
        </w:rPr>
        <w:t>Вариант 1</w:t>
      </w:r>
      <w:bookmarkEnd w:id="19"/>
      <w:r w:rsidRPr="00DB2107">
        <w:rPr>
          <w:rFonts w:ascii="Times New Roman" w:hAnsi="Times New Roman"/>
          <w:color w:val="000000"/>
          <w:sz w:val="28"/>
          <w:lang w:val="ru-RU"/>
        </w:rPr>
        <w:t>‌</w:t>
      </w:r>
    </w:p>
    <w:p w:rsidR="00871A41" w:rsidRPr="00DB2107" w:rsidRDefault="00DB2107">
      <w:pPr>
        <w:spacing w:after="0"/>
        <w:ind w:left="120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​</w:t>
      </w:r>
    </w:p>
    <w:p w:rsidR="00871A41" w:rsidRPr="00DB2107" w:rsidRDefault="00DB2107">
      <w:pPr>
        <w:spacing w:after="0" w:line="480" w:lineRule="auto"/>
        <w:ind w:left="120"/>
        <w:rPr>
          <w:lang w:val="ru-RU"/>
        </w:rPr>
      </w:pPr>
      <w:r w:rsidRPr="00DB2107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871A41" w:rsidRPr="00DB2107" w:rsidRDefault="00DB2107">
      <w:pPr>
        <w:spacing w:after="0" w:line="480" w:lineRule="auto"/>
        <w:ind w:left="120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 xml:space="preserve">​‌1.Изобразительное искусство. Рабочие программы. Предметная линия учебников под редакцией Б.М. Неменского. 1-4 классы : </w:t>
      </w:r>
      <w:r>
        <w:rPr>
          <w:rFonts w:ascii="Times New Roman" w:hAnsi="Times New Roman"/>
          <w:color w:val="000000"/>
          <w:sz w:val="28"/>
        </w:rPr>
        <w:t>https</w:t>
      </w:r>
      <w:r w:rsidRPr="00DB210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prosv</w:t>
      </w:r>
      <w:r w:rsidRPr="00DB210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DB2107">
        <w:rPr>
          <w:rFonts w:ascii="Times New Roman" w:hAnsi="Times New Roman"/>
          <w:color w:val="000000"/>
          <w:sz w:val="28"/>
          <w:lang w:val="ru-RU"/>
        </w:rPr>
        <w:t>/_</w:t>
      </w:r>
      <w:r>
        <w:rPr>
          <w:rFonts w:ascii="Times New Roman" w:hAnsi="Times New Roman"/>
          <w:color w:val="000000"/>
          <w:sz w:val="28"/>
        </w:rPr>
        <w:t>data</w:t>
      </w:r>
      <w:r w:rsidRPr="00DB210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assistance</w:t>
      </w:r>
      <w:r w:rsidRPr="00DB2107">
        <w:rPr>
          <w:rFonts w:ascii="Times New Roman" w:hAnsi="Times New Roman"/>
          <w:color w:val="000000"/>
          <w:sz w:val="28"/>
          <w:lang w:val="ru-RU"/>
        </w:rPr>
        <w:t>/25/0</w:t>
      </w:r>
      <w:r>
        <w:rPr>
          <w:rFonts w:ascii="Times New Roman" w:hAnsi="Times New Roman"/>
          <w:color w:val="000000"/>
          <w:sz w:val="28"/>
        </w:rPr>
        <w:t>efe</w:t>
      </w:r>
      <w:r w:rsidRPr="00DB2107">
        <w:rPr>
          <w:rFonts w:ascii="Times New Roman" w:hAnsi="Times New Roman"/>
          <w:color w:val="000000"/>
          <w:sz w:val="28"/>
          <w:lang w:val="ru-RU"/>
        </w:rPr>
        <w:t>3</w:t>
      </w:r>
      <w:r>
        <w:rPr>
          <w:rFonts w:ascii="Times New Roman" w:hAnsi="Times New Roman"/>
          <w:color w:val="000000"/>
          <w:sz w:val="28"/>
        </w:rPr>
        <w:t>a</w:t>
      </w:r>
      <w:r w:rsidRPr="00DB2107">
        <w:rPr>
          <w:rFonts w:ascii="Times New Roman" w:hAnsi="Times New Roman"/>
          <w:color w:val="000000"/>
          <w:sz w:val="28"/>
          <w:lang w:val="ru-RU"/>
        </w:rPr>
        <w:t>7</w:t>
      </w:r>
      <w:r>
        <w:rPr>
          <w:rFonts w:ascii="Times New Roman" w:hAnsi="Times New Roman"/>
          <w:color w:val="000000"/>
          <w:sz w:val="28"/>
        </w:rPr>
        <w:t>b</w:t>
      </w:r>
      <w:r w:rsidRPr="00DB2107">
        <w:rPr>
          <w:rFonts w:ascii="Times New Roman" w:hAnsi="Times New Roman"/>
          <w:color w:val="000000"/>
          <w:sz w:val="28"/>
          <w:lang w:val="ru-RU"/>
        </w:rPr>
        <w:t>-51</w:t>
      </w:r>
      <w:r>
        <w:rPr>
          <w:rFonts w:ascii="Times New Roman" w:hAnsi="Times New Roman"/>
          <w:color w:val="000000"/>
          <w:sz w:val="28"/>
        </w:rPr>
        <w:t>c</w:t>
      </w:r>
      <w:r w:rsidRPr="00DB2107">
        <w:rPr>
          <w:rFonts w:ascii="Times New Roman" w:hAnsi="Times New Roman"/>
          <w:color w:val="000000"/>
          <w:sz w:val="28"/>
          <w:lang w:val="ru-RU"/>
        </w:rPr>
        <w:t>1-11</w:t>
      </w:r>
      <w:r>
        <w:rPr>
          <w:rFonts w:ascii="Times New Roman" w:hAnsi="Times New Roman"/>
          <w:color w:val="000000"/>
          <w:sz w:val="28"/>
        </w:rPr>
        <w:t>df</w:t>
      </w:r>
      <w:r w:rsidRPr="00DB210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</w:t>
      </w:r>
      <w:r w:rsidRPr="00DB2107">
        <w:rPr>
          <w:rFonts w:ascii="Times New Roman" w:hAnsi="Times New Roman"/>
          <w:color w:val="000000"/>
          <w:sz w:val="28"/>
          <w:lang w:val="ru-RU"/>
        </w:rPr>
        <w:t>021-0019</w:t>
      </w:r>
      <w:r>
        <w:rPr>
          <w:rFonts w:ascii="Times New Roman" w:hAnsi="Times New Roman"/>
          <w:color w:val="000000"/>
          <w:sz w:val="28"/>
        </w:rPr>
        <w:t>b</w:t>
      </w:r>
      <w:r w:rsidRPr="00DB2107">
        <w:rPr>
          <w:rFonts w:ascii="Times New Roman" w:hAnsi="Times New Roman"/>
          <w:color w:val="000000"/>
          <w:sz w:val="28"/>
          <w:lang w:val="ru-RU"/>
        </w:rPr>
        <w:t>9</w:t>
      </w:r>
      <w:r>
        <w:rPr>
          <w:rFonts w:ascii="Times New Roman" w:hAnsi="Times New Roman"/>
          <w:color w:val="000000"/>
          <w:sz w:val="28"/>
        </w:rPr>
        <w:t>f</w:t>
      </w:r>
      <w:r w:rsidRPr="00DB2107">
        <w:rPr>
          <w:rFonts w:ascii="Times New Roman" w:hAnsi="Times New Roman"/>
          <w:color w:val="000000"/>
          <w:sz w:val="28"/>
          <w:lang w:val="ru-RU"/>
        </w:rPr>
        <w:t>502</w:t>
      </w:r>
      <w:r>
        <w:rPr>
          <w:rFonts w:ascii="Times New Roman" w:hAnsi="Times New Roman"/>
          <w:color w:val="000000"/>
          <w:sz w:val="28"/>
        </w:rPr>
        <w:t>d</w:t>
      </w:r>
      <w:r w:rsidRPr="00DB2107">
        <w:rPr>
          <w:rFonts w:ascii="Times New Roman" w:hAnsi="Times New Roman"/>
          <w:color w:val="000000"/>
          <w:sz w:val="28"/>
          <w:lang w:val="ru-RU"/>
        </w:rPr>
        <w:t>2_1.</w:t>
      </w:r>
      <w:r>
        <w:rPr>
          <w:rFonts w:ascii="Times New Roman" w:hAnsi="Times New Roman"/>
          <w:color w:val="000000"/>
          <w:sz w:val="28"/>
        </w:rPr>
        <w:t>pdf</w:t>
      </w:r>
      <w:r w:rsidRPr="00DB2107">
        <w:rPr>
          <w:rFonts w:ascii="Times New Roman" w:hAnsi="Times New Roman"/>
          <w:color w:val="000000"/>
          <w:sz w:val="28"/>
          <w:lang w:val="ru-RU"/>
        </w:rPr>
        <w:t>?</w:t>
      </w:r>
      <w:r>
        <w:rPr>
          <w:rFonts w:ascii="Times New Roman" w:hAnsi="Times New Roman"/>
          <w:color w:val="000000"/>
          <w:sz w:val="28"/>
        </w:rPr>
        <w:t>ysclid</w:t>
      </w:r>
      <w:r w:rsidRPr="00DB2107">
        <w:rPr>
          <w:rFonts w:ascii="Times New Roman" w:hAnsi="Times New Roman"/>
          <w:color w:val="000000"/>
          <w:sz w:val="28"/>
          <w:lang w:val="ru-RU"/>
        </w:rPr>
        <w:t>=</w:t>
      </w:r>
      <w:r>
        <w:rPr>
          <w:rFonts w:ascii="Times New Roman" w:hAnsi="Times New Roman"/>
          <w:color w:val="000000"/>
          <w:sz w:val="28"/>
        </w:rPr>
        <w:t>lkeggyo</w:t>
      </w:r>
      <w:r w:rsidRPr="00DB2107">
        <w:rPr>
          <w:rFonts w:ascii="Times New Roman" w:hAnsi="Times New Roman"/>
          <w:color w:val="000000"/>
          <w:sz w:val="28"/>
          <w:lang w:val="ru-RU"/>
        </w:rPr>
        <w:t>1</w:t>
      </w:r>
      <w:r>
        <w:rPr>
          <w:rFonts w:ascii="Times New Roman" w:hAnsi="Times New Roman"/>
          <w:color w:val="000000"/>
          <w:sz w:val="28"/>
        </w:rPr>
        <w:t>v</w:t>
      </w:r>
      <w:r w:rsidRPr="00DB2107">
        <w:rPr>
          <w:rFonts w:ascii="Times New Roman" w:hAnsi="Times New Roman"/>
          <w:color w:val="000000"/>
          <w:sz w:val="28"/>
          <w:lang w:val="ru-RU"/>
        </w:rPr>
        <w:t>4944182029</w:t>
      </w:r>
      <w:r w:rsidRPr="00DB2107">
        <w:rPr>
          <w:sz w:val="28"/>
          <w:lang w:val="ru-RU"/>
        </w:rPr>
        <w:br/>
      </w:r>
      <w:r w:rsidRPr="00DB2107">
        <w:rPr>
          <w:rFonts w:ascii="Times New Roman" w:hAnsi="Times New Roman"/>
          <w:color w:val="000000"/>
          <w:sz w:val="28"/>
          <w:lang w:val="ru-RU"/>
        </w:rPr>
        <w:t xml:space="preserve"> пособие для учителей общеобразоват. учреждений – М. : Просвещение, 2023</w:t>
      </w:r>
      <w:r w:rsidRPr="00DB2107">
        <w:rPr>
          <w:sz w:val="28"/>
          <w:lang w:val="ru-RU"/>
        </w:rPr>
        <w:br/>
      </w:r>
      <w:bookmarkStart w:id="20" w:name="27f88a84-cde6-45cc-9a12-309dd9b67dab"/>
      <w:r w:rsidRPr="00DB2107">
        <w:rPr>
          <w:rFonts w:ascii="Times New Roman" w:hAnsi="Times New Roman"/>
          <w:color w:val="000000"/>
          <w:sz w:val="28"/>
          <w:lang w:val="ru-RU"/>
        </w:rPr>
        <w:lastRenderedPageBreak/>
        <w:t xml:space="preserve"> 2.Изобразительное искусство. Методическое пособие. 1-4 классы. </w:t>
      </w:r>
      <w:r>
        <w:rPr>
          <w:rFonts w:ascii="Times New Roman" w:hAnsi="Times New Roman"/>
          <w:color w:val="000000"/>
          <w:sz w:val="28"/>
        </w:rPr>
        <w:t>https</w:t>
      </w:r>
      <w:r w:rsidRPr="00DB210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catalog</w:t>
      </w:r>
      <w:r w:rsidRPr="00DB210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prosv</w:t>
      </w:r>
      <w:r w:rsidRPr="00DB210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DB210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attachment</w:t>
      </w:r>
      <w:r w:rsidRPr="00DB2107">
        <w:rPr>
          <w:rFonts w:ascii="Times New Roman" w:hAnsi="Times New Roman"/>
          <w:color w:val="000000"/>
          <w:sz w:val="28"/>
          <w:lang w:val="ru-RU"/>
        </w:rPr>
        <w:t>/1</w:t>
      </w:r>
      <w:r>
        <w:rPr>
          <w:rFonts w:ascii="Times New Roman" w:hAnsi="Times New Roman"/>
          <w:color w:val="000000"/>
          <w:sz w:val="28"/>
        </w:rPr>
        <w:t>af</w:t>
      </w:r>
      <w:r w:rsidRPr="00DB2107">
        <w:rPr>
          <w:rFonts w:ascii="Times New Roman" w:hAnsi="Times New Roman"/>
          <w:color w:val="000000"/>
          <w:sz w:val="28"/>
          <w:lang w:val="ru-RU"/>
        </w:rPr>
        <w:t>29532-4</w:t>
      </w:r>
      <w:r>
        <w:rPr>
          <w:rFonts w:ascii="Times New Roman" w:hAnsi="Times New Roman"/>
          <w:color w:val="000000"/>
          <w:sz w:val="28"/>
        </w:rPr>
        <w:t>d</w:t>
      </w:r>
      <w:r w:rsidRPr="00DB2107">
        <w:rPr>
          <w:rFonts w:ascii="Times New Roman" w:hAnsi="Times New Roman"/>
          <w:color w:val="000000"/>
          <w:sz w:val="28"/>
          <w:lang w:val="ru-RU"/>
        </w:rPr>
        <w:t>54-11</w:t>
      </w:r>
      <w:r>
        <w:rPr>
          <w:rFonts w:ascii="Times New Roman" w:hAnsi="Times New Roman"/>
          <w:color w:val="000000"/>
          <w:sz w:val="28"/>
        </w:rPr>
        <w:t>db</w:t>
      </w:r>
      <w:r w:rsidRPr="00DB2107">
        <w:rPr>
          <w:rFonts w:ascii="Times New Roman" w:hAnsi="Times New Roman"/>
          <w:color w:val="000000"/>
          <w:sz w:val="28"/>
          <w:lang w:val="ru-RU"/>
        </w:rPr>
        <w:t>-9</w:t>
      </w:r>
      <w:r>
        <w:rPr>
          <w:rFonts w:ascii="Times New Roman" w:hAnsi="Times New Roman"/>
          <w:color w:val="000000"/>
          <w:sz w:val="28"/>
        </w:rPr>
        <w:t>da</w:t>
      </w:r>
      <w:r w:rsidRPr="00DB2107">
        <w:rPr>
          <w:rFonts w:ascii="Times New Roman" w:hAnsi="Times New Roman"/>
          <w:color w:val="000000"/>
          <w:sz w:val="28"/>
          <w:lang w:val="ru-RU"/>
        </w:rPr>
        <w:t>7-00304874</w:t>
      </w:r>
      <w:r>
        <w:rPr>
          <w:rFonts w:ascii="Times New Roman" w:hAnsi="Times New Roman"/>
          <w:color w:val="000000"/>
          <w:sz w:val="28"/>
        </w:rPr>
        <w:t>af</w:t>
      </w:r>
      <w:r w:rsidRPr="00DB2107">
        <w:rPr>
          <w:rFonts w:ascii="Times New Roman" w:hAnsi="Times New Roman"/>
          <w:color w:val="000000"/>
          <w:sz w:val="28"/>
          <w:lang w:val="ru-RU"/>
        </w:rPr>
        <w:t>64.</w:t>
      </w:r>
      <w:r>
        <w:rPr>
          <w:rFonts w:ascii="Times New Roman" w:hAnsi="Times New Roman"/>
          <w:color w:val="000000"/>
          <w:sz w:val="28"/>
        </w:rPr>
        <w:t>pdf</w:t>
      </w:r>
      <w:bookmarkEnd w:id="20"/>
      <w:r w:rsidRPr="00DB2107">
        <w:rPr>
          <w:rFonts w:ascii="Times New Roman" w:hAnsi="Times New Roman"/>
          <w:color w:val="000000"/>
          <w:sz w:val="28"/>
          <w:lang w:val="ru-RU"/>
        </w:rPr>
        <w:t>‌​</w:t>
      </w:r>
    </w:p>
    <w:p w:rsidR="00871A41" w:rsidRPr="00DB2107" w:rsidRDefault="00871A41">
      <w:pPr>
        <w:spacing w:after="0"/>
        <w:ind w:left="120"/>
        <w:rPr>
          <w:lang w:val="ru-RU"/>
        </w:rPr>
      </w:pPr>
    </w:p>
    <w:p w:rsidR="00871A41" w:rsidRPr="00DB2107" w:rsidRDefault="00DB2107">
      <w:pPr>
        <w:spacing w:after="0" w:line="480" w:lineRule="auto"/>
        <w:ind w:left="120"/>
        <w:rPr>
          <w:lang w:val="ru-RU"/>
        </w:rPr>
      </w:pPr>
      <w:r w:rsidRPr="00DB2107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871A41" w:rsidRPr="00DB2107" w:rsidRDefault="00DB2107">
      <w:pPr>
        <w:spacing w:after="0" w:line="480" w:lineRule="auto"/>
        <w:ind w:left="120"/>
        <w:rPr>
          <w:lang w:val="ru-RU"/>
        </w:rPr>
      </w:pPr>
      <w:r w:rsidRPr="00DB2107">
        <w:rPr>
          <w:rFonts w:ascii="Times New Roman" w:hAnsi="Times New Roman"/>
          <w:color w:val="000000"/>
          <w:sz w:val="28"/>
          <w:lang w:val="ru-RU"/>
        </w:rPr>
        <w:t>​</w:t>
      </w:r>
      <w:r w:rsidRPr="00DB2107">
        <w:rPr>
          <w:rFonts w:ascii="Times New Roman" w:hAnsi="Times New Roman"/>
          <w:color w:val="333333"/>
          <w:sz w:val="28"/>
          <w:lang w:val="ru-RU"/>
        </w:rPr>
        <w:t>​‌</w:t>
      </w:r>
      <w:bookmarkStart w:id="21" w:name="e2d6e2bf-4893-4145-be02-d49817b4b26f"/>
      <w:r w:rsidRPr="00DB2107">
        <w:rPr>
          <w:rFonts w:ascii="Times New Roman" w:hAnsi="Times New Roman"/>
          <w:color w:val="000000"/>
          <w:sz w:val="28"/>
          <w:lang w:val="ru-RU"/>
        </w:rPr>
        <w:t xml:space="preserve">Библиотека ЦОК РЭШ </w:t>
      </w:r>
      <w:r>
        <w:rPr>
          <w:rFonts w:ascii="Times New Roman" w:hAnsi="Times New Roman"/>
          <w:color w:val="000000"/>
          <w:sz w:val="28"/>
        </w:rPr>
        <w:t>https</w:t>
      </w:r>
      <w:r w:rsidRPr="00DB210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DB210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DB210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DB210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subject</w:t>
      </w:r>
      <w:r w:rsidRPr="00DB2107">
        <w:rPr>
          <w:rFonts w:ascii="Times New Roman" w:hAnsi="Times New Roman"/>
          <w:color w:val="000000"/>
          <w:sz w:val="28"/>
          <w:lang w:val="ru-RU"/>
        </w:rPr>
        <w:t>/7/2/</w:t>
      </w:r>
      <w:bookmarkEnd w:id="21"/>
      <w:r w:rsidRPr="00DB2107">
        <w:rPr>
          <w:rFonts w:ascii="Times New Roman" w:hAnsi="Times New Roman"/>
          <w:color w:val="333333"/>
          <w:sz w:val="28"/>
          <w:lang w:val="ru-RU"/>
        </w:rPr>
        <w:t>‌</w:t>
      </w:r>
      <w:r w:rsidRPr="00DB2107">
        <w:rPr>
          <w:rFonts w:ascii="Times New Roman" w:hAnsi="Times New Roman"/>
          <w:color w:val="000000"/>
          <w:sz w:val="28"/>
          <w:lang w:val="ru-RU"/>
        </w:rPr>
        <w:t>​</w:t>
      </w:r>
    </w:p>
    <w:p w:rsidR="00871A41" w:rsidRPr="00DB2107" w:rsidRDefault="00871A41">
      <w:pPr>
        <w:rPr>
          <w:lang w:val="ru-RU"/>
        </w:rPr>
        <w:sectPr w:rsidR="00871A41" w:rsidRPr="00DB2107">
          <w:pgSz w:w="11906" w:h="16383"/>
          <w:pgMar w:top="1134" w:right="850" w:bottom="1134" w:left="1701" w:header="720" w:footer="720" w:gutter="0"/>
          <w:cols w:space="720"/>
        </w:sectPr>
      </w:pPr>
    </w:p>
    <w:p w:rsidR="00DB2107" w:rsidRPr="00DB2107" w:rsidRDefault="00DB2107">
      <w:pPr>
        <w:rPr>
          <w:lang w:val="ru-RU"/>
        </w:rPr>
      </w:pPr>
      <w:bookmarkStart w:id="22" w:name="_GoBack"/>
      <w:bookmarkEnd w:id="17"/>
      <w:bookmarkEnd w:id="22"/>
    </w:p>
    <w:sectPr w:rsidR="00DB2107" w:rsidRPr="00DB2107" w:rsidSect="007D73C2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6E24" w:rsidRDefault="00CA6E24" w:rsidP="00DB2107">
      <w:pPr>
        <w:spacing w:after="0" w:line="240" w:lineRule="auto"/>
      </w:pPr>
      <w:r>
        <w:separator/>
      </w:r>
    </w:p>
  </w:endnote>
  <w:endnote w:type="continuationSeparator" w:id="1">
    <w:p w:rsidR="00CA6E24" w:rsidRDefault="00CA6E24" w:rsidP="00DB21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6E24" w:rsidRDefault="00CA6E24" w:rsidP="00DB2107">
      <w:pPr>
        <w:spacing w:after="0" w:line="240" w:lineRule="auto"/>
      </w:pPr>
      <w:r>
        <w:separator/>
      </w:r>
    </w:p>
  </w:footnote>
  <w:footnote w:type="continuationSeparator" w:id="1">
    <w:p w:rsidR="00CA6E24" w:rsidRDefault="00CA6E24" w:rsidP="00DB21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82627"/>
    <w:multiLevelType w:val="multilevel"/>
    <w:tmpl w:val="AC2C90B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1B97647"/>
    <w:multiLevelType w:val="multilevel"/>
    <w:tmpl w:val="B2C0F06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6DA2C72"/>
    <w:multiLevelType w:val="multilevel"/>
    <w:tmpl w:val="8EE6857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14D23E5"/>
    <w:multiLevelType w:val="multilevel"/>
    <w:tmpl w:val="9D62583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72F4940"/>
    <w:multiLevelType w:val="multilevel"/>
    <w:tmpl w:val="C7E66BF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7685394"/>
    <w:multiLevelType w:val="multilevel"/>
    <w:tmpl w:val="2C24CDD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871A41"/>
    <w:rsid w:val="003D308C"/>
    <w:rsid w:val="004745F8"/>
    <w:rsid w:val="007D73C2"/>
    <w:rsid w:val="00871A41"/>
    <w:rsid w:val="009E4699"/>
    <w:rsid w:val="00CA6E24"/>
    <w:rsid w:val="00DB21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7D73C2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7D73C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DB21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B2107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29ea" TargetMode="External"/><Relationship Id="rId18" Type="http://schemas.openxmlformats.org/officeDocument/2006/relationships/hyperlink" Target="https://m.edsoo.ru/8a1496ae" TargetMode="External"/><Relationship Id="rId26" Type="http://schemas.openxmlformats.org/officeDocument/2006/relationships/hyperlink" Target="https://m.edsoo.ru/8a14929e" TargetMode="External"/><Relationship Id="rId39" Type="http://schemas.openxmlformats.org/officeDocument/2006/relationships/hyperlink" Target="https://m.edsoo.ru/8a14c71e" TargetMode="External"/><Relationship Id="rId21" Type="http://schemas.openxmlformats.org/officeDocument/2006/relationships/hyperlink" Target="https://m.edsoo.ru/8a14b166" TargetMode="External"/><Relationship Id="rId34" Type="http://schemas.openxmlformats.org/officeDocument/2006/relationships/hyperlink" Target="https://m.edsoo.ru/8a14a45a" TargetMode="External"/><Relationship Id="rId42" Type="http://schemas.openxmlformats.org/officeDocument/2006/relationships/hyperlink" Target="https://m.edsoo.ru/8a149c3a" TargetMode="External"/><Relationship Id="rId47" Type="http://schemas.openxmlformats.org/officeDocument/2006/relationships/hyperlink" Target="https://m.edsoo.ru/8a14fe78" TargetMode="External"/><Relationship Id="rId50" Type="http://schemas.openxmlformats.org/officeDocument/2006/relationships/hyperlink" Target="https://m.edsoo.ru/8a150e90" TargetMode="External"/><Relationship Id="rId55" Type="http://schemas.openxmlformats.org/officeDocument/2006/relationships/hyperlink" Target="https://m.edsoo.ru/8a14ede8" TargetMode="External"/><Relationship Id="rId63" Type="http://schemas.openxmlformats.org/officeDocument/2006/relationships/hyperlink" Target="https://m.edsoo.ru/8a14f036" TargetMode="External"/><Relationship Id="rId68" Type="http://schemas.openxmlformats.org/officeDocument/2006/relationships/hyperlink" Target="https://m.edsoo.ru/8a14faa4" TargetMode="External"/><Relationship Id="rId76" Type="http://schemas.openxmlformats.org/officeDocument/2006/relationships/fontTable" Target="fontTable.xml"/><Relationship Id="rId7" Type="http://schemas.openxmlformats.org/officeDocument/2006/relationships/endnotes" Target="endnotes.xml"/><Relationship Id="rId71" Type="http://schemas.openxmlformats.org/officeDocument/2006/relationships/hyperlink" Target="https://m.edsoo.ru/8a151318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.edsoo.ru/7f4129ea" TargetMode="External"/><Relationship Id="rId29" Type="http://schemas.openxmlformats.org/officeDocument/2006/relationships/hyperlink" Target="https://m.edsoo.ru/8a14b6e8" TargetMode="External"/><Relationship Id="rId11" Type="http://schemas.openxmlformats.org/officeDocument/2006/relationships/hyperlink" Target="https://m.edsoo.ru/7f411892" TargetMode="External"/><Relationship Id="rId24" Type="http://schemas.openxmlformats.org/officeDocument/2006/relationships/hyperlink" Target="https://m.edsoo.ru/8a1494d8" TargetMode="External"/><Relationship Id="rId32" Type="http://schemas.openxmlformats.org/officeDocument/2006/relationships/hyperlink" Target="https://m.edsoo.ru/8a14bd46" TargetMode="External"/><Relationship Id="rId37" Type="http://schemas.openxmlformats.org/officeDocument/2006/relationships/hyperlink" Target="https://m.edsoo.ru/8a14982a" TargetMode="External"/><Relationship Id="rId40" Type="http://schemas.openxmlformats.org/officeDocument/2006/relationships/hyperlink" Target="https://m.edsoo.ru/8a14d0d8" TargetMode="External"/><Relationship Id="rId45" Type="http://schemas.openxmlformats.org/officeDocument/2006/relationships/hyperlink" Target="https://m.edsoo.ru/8a149abe" TargetMode="External"/><Relationship Id="rId53" Type="http://schemas.openxmlformats.org/officeDocument/2006/relationships/hyperlink" Target="https://m.edsoo.ru/8a14eafa" TargetMode="External"/><Relationship Id="rId58" Type="http://schemas.openxmlformats.org/officeDocument/2006/relationships/hyperlink" Target="https://m.edsoo.ru/8a14f838" TargetMode="External"/><Relationship Id="rId66" Type="http://schemas.openxmlformats.org/officeDocument/2006/relationships/hyperlink" Target="https://m.edsoo.ru/8a15074c" TargetMode="External"/><Relationship Id="rId74" Type="http://schemas.openxmlformats.org/officeDocument/2006/relationships/hyperlink" Target="https://m.edsoo.ru/8a14e4c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29ea" TargetMode="External"/><Relationship Id="rId23" Type="http://schemas.openxmlformats.org/officeDocument/2006/relationships/hyperlink" Target="https://m.edsoo.ru/8a14b2c4" TargetMode="External"/><Relationship Id="rId28" Type="http://schemas.openxmlformats.org/officeDocument/2006/relationships/hyperlink" Target="https://m.edsoo.ru/8a14b490" TargetMode="External"/><Relationship Id="rId36" Type="http://schemas.openxmlformats.org/officeDocument/2006/relationships/hyperlink" Target="https://m.edsoo.ru/8a14996a" TargetMode="External"/><Relationship Id="rId49" Type="http://schemas.openxmlformats.org/officeDocument/2006/relationships/hyperlink" Target="https://m.edsoo.ru/8a14dd4e" TargetMode="External"/><Relationship Id="rId57" Type="http://schemas.openxmlformats.org/officeDocument/2006/relationships/hyperlink" Target="https://m.edsoo.ru/8a14fcca" TargetMode="External"/><Relationship Id="rId61" Type="http://schemas.openxmlformats.org/officeDocument/2006/relationships/hyperlink" Target="https://m.edsoo.ru/8a14ec6c" TargetMode="External"/><Relationship Id="rId10" Type="http://schemas.openxmlformats.org/officeDocument/2006/relationships/hyperlink" Target="https://m.edsoo.ru/7f411892" TargetMode="External"/><Relationship Id="rId19" Type="http://schemas.openxmlformats.org/officeDocument/2006/relationships/hyperlink" Target="https://m.edsoo.ru/8a14a932" TargetMode="External"/><Relationship Id="rId31" Type="http://schemas.openxmlformats.org/officeDocument/2006/relationships/hyperlink" Target="https://m.edsoo.ru/8a14ba1c" TargetMode="External"/><Relationship Id="rId44" Type="http://schemas.openxmlformats.org/officeDocument/2006/relationships/hyperlink" Target="https://m.edsoo.ru/8a149eb0" TargetMode="External"/><Relationship Id="rId52" Type="http://schemas.openxmlformats.org/officeDocument/2006/relationships/hyperlink" Target="https://m.edsoo.ru/8a151070" TargetMode="External"/><Relationship Id="rId60" Type="http://schemas.openxmlformats.org/officeDocument/2006/relationships/hyperlink" Target="https://m.edsoo.ru/8a14d7b8" TargetMode="External"/><Relationship Id="rId65" Type="http://schemas.openxmlformats.org/officeDocument/2006/relationships/hyperlink" Target="https://m.edsoo.ru/8a151584" TargetMode="External"/><Relationship Id="rId73" Type="http://schemas.openxmlformats.org/officeDocument/2006/relationships/hyperlink" Target="https://m.edsoo.ru/8a150cb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1892" TargetMode="External"/><Relationship Id="rId14" Type="http://schemas.openxmlformats.org/officeDocument/2006/relationships/hyperlink" Target="https://m.edsoo.ru/7f4129ea" TargetMode="External"/><Relationship Id="rId22" Type="http://schemas.openxmlformats.org/officeDocument/2006/relationships/hyperlink" Target="https://m.edsoo.ru/8a14cd18" TargetMode="External"/><Relationship Id="rId27" Type="http://schemas.openxmlformats.org/officeDocument/2006/relationships/hyperlink" Target="https://m.edsoo.ru/8a14c35e" TargetMode="External"/><Relationship Id="rId30" Type="http://schemas.openxmlformats.org/officeDocument/2006/relationships/hyperlink" Target="https://m.edsoo.ru/8a14b8e6" TargetMode="External"/><Relationship Id="rId35" Type="http://schemas.openxmlformats.org/officeDocument/2006/relationships/hyperlink" Target="https://m.edsoo.ru/8a14a7f2" TargetMode="External"/><Relationship Id="rId43" Type="http://schemas.openxmlformats.org/officeDocument/2006/relationships/hyperlink" Target="https://m.edsoo.ru/8a14c890" TargetMode="External"/><Relationship Id="rId48" Type="http://schemas.openxmlformats.org/officeDocument/2006/relationships/hyperlink" Target="https://m.edsoo.ru/8a14d4ca" TargetMode="External"/><Relationship Id="rId56" Type="http://schemas.openxmlformats.org/officeDocument/2006/relationships/hyperlink" Target="https://m.edsoo.ru/8a14e302" TargetMode="External"/><Relationship Id="rId64" Type="http://schemas.openxmlformats.org/officeDocument/2006/relationships/hyperlink" Target="https://m.edsoo.ru/8a14f270" TargetMode="External"/><Relationship Id="rId69" Type="http://schemas.openxmlformats.org/officeDocument/2006/relationships/hyperlink" Target="https://m.edsoo.ru/8a150a80" TargetMode="External"/><Relationship Id="rId77" Type="http://schemas.openxmlformats.org/officeDocument/2006/relationships/theme" Target="theme/theme1.xml"/><Relationship Id="rId8" Type="http://schemas.openxmlformats.org/officeDocument/2006/relationships/hyperlink" Target="https://m.edsoo.ru/7f411892" TargetMode="External"/><Relationship Id="rId51" Type="http://schemas.openxmlformats.org/officeDocument/2006/relationships/hyperlink" Target="https://m.edsoo.ru/8a14f630" TargetMode="External"/><Relationship Id="rId72" Type="http://schemas.openxmlformats.org/officeDocument/2006/relationships/hyperlink" Target="https://m.edsoo.ru/8a15006c" TargetMode="External"/><Relationship Id="rId3" Type="http://schemas.openxmlformats.org/officeDocument/2006/relationships/styles" Target="styles.xml"/><Relationship Id="rId12" Type="http://schemas.openxmlformats.org/officeDocument/2006/relationships/hyperlink" Target="https://m.edsoo.ru/7f411892" TargetMode="External"/><Relationship Id="rId17" Type="http://schemas.openxmlformats.org/officeDocument/2006/relationships/hyperlink" Target="https://m.edsoo.ru/7f4129ea" TargetMode="External"/><Relationship Id="rId25" Type="http://schemas.openxmlformats.org/officeDocument/2006/relationships/hyperlink" Target="https://m.edsoo.ru/8a14c0e8" TargetMode="External"/><Relationship Id="rId33" Type="http://schemas.openxmlformats.org/officeDocument/2006/relationships/hyperlink" Target="https://m.edsoo.ru/8a14a19e" TargetMode="External"/><Relationship Id="rId38" Type="http://schemas.openxmlformats.org/officeDocument/2006/relationships/hyperlink" Target="https://m.edsoo.ru/8a14a626" TargetMode="External"/><Relationship Id="rId46" Type="http://schemas.openxmlformats.org/officeDocument/2006/relationships/hyperlink" Target="https://m.edsoo.ru/8a14acca" TargetMode="External"/><Relationship Id="rId59" Type="http://schemas.openxmlformats.org/officeDocument/2006/relationships/hyperlink" Target="https://m.edsoo.ru/8a14db64" TargetMode="External"/><Relationship Id="rId67" Type="http://schemas.openxmlformats.org/officeDocument/2006/relationships/hyperlink" Target="https://m.edsoo.ru/8a15088c" TargetMode="External"/><Relationship Id="rId20" Type="http://schemas.openxmlformats.org/officeDocument/2006/relationships/hyperlink" Target="https://m.edsoo.ru/8a14af2c" TargetMode="External"/><Relationship Id="rId41" Type="http://schemas.openxmlformats.org/officeDocument/2006/relationships/hyperlink" Target="https://m.edsoo.ru/8a14ca48" TargetMode="External"/><Relationship Id="rId54" Type="http://schemas.openxmlformats.org/officeDocument/2006/relationships/hyperlink" Target="https://m.edsoo.ru/8a14ec6c" TargetMode="External"/><Relationship Id="rId62" Type="http://schemas.openxmlformats.org/officeDocument/2006/relationships/hyperlink" Target="https://m.edsoo.ru/8a14e938" TargetMode="External"/><Relationship Id="rId70" Type="http://schemas.openxmlformats.org/officeDocument/2006/relationships/hyperlink" Target="https://m.edsoo.ru/8a151a7a" TargetMode="External"/><Relationship Id="rId75" Type="http://schemas.openxmlformats.org/officeDocument/2006/relationships/hyperlink" Target="https://m.edsoo.ru/8a14e6b8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53596D-9F35-4967-A001-82A0746FB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66</Pages>
  <Words>12001</Words>
  <Characters>68410</Characters>
  <Application>Microsoft Office Word</Application>
  <DocSecurity>0</DocSecurity>
  <Lines>570</Lines>
  <Paragraphs>160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Нуриевлар</cp:lastModifiedBy>
  <cp:revision>3</cp:revision>
  <dcterms:created xsi:type="dcterms:W3CDTF">2023-09-10T11:28:00Z</dcterms:created>
  <dcterms:modified xsi:type="dcterms:W3CDTF">2023-09-13T15:43:00Z</dcterms:modified>
</cp:coreProperties>
</file>